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F01A" w14:textId="2D4E82C8" w:rsidR="0059603B" w:rsidRPr="00A60D20" w:rsidRDefault="0059603B" w:rsidP="0059603B">
      <w:pPr>
        <w:jc w:val="both"/>
        <w:rPr>
          <w:rFonts w:ascii="Century" w:hAnsi="Century"/>
          <w:sz w:val="26"/>
          <w:szCs w:val="26"/>
        </w:rPr>
      </w:pPr>
      <w:bookmarkStart w:id="0" w:name="OLE_LINK3"/>
      <w:r w:rsidRPr="00A60D20">
        <w:rPr>
          <w:rFonts w:ascii="Century" w:hAnsi="Century"/>
          <w:sz w:val="26"/>
          <w:szCs w:val="26"/>
        </w:rPr>
        <w:t>Claus Dierksmeier – Curricu</w:t>
      </w:r>
      <w:r w:rsidR="00A60D20" w:rsidRPr="00A60D20">
        <w:rPr>
          <w:rFonts w:ascii="Century" w:hAnsi="Century"/>
          <w:sz w:val="26"/>
          <w:szCs w:val="26"/>
        </w:rPr>
        <w:t>lum Vitae und Publikationsverzeichnis</w:t>
      </w:r>
    </w:p>
    <w:p w14:paraId="0A4BFA74" w14:textId="77777777" w:rsidR="0059603B" w:rsidRPr="003B0A7E" w:rsidRDefault="0059603B" w:rsidP="0059603B"/>
    <w:p w14:paraId="1FD3E1ED" w14:textId="77777777" w:rsidR="0059603B" w:rsidRPr="003B0A7E" w:rsidRDefault="0059603B" w:rsidP="0059603B">
      <w:pPr>
        <w:pStyle w:val="Untertitel"/>
        <w:rPr>
          <w:sz w:val="32"/>
          <w:szCs w:val="32"/>
        </w:rPr>
      </w:pPr>
    </w:p>
    <w:p w14:paraId="1E8EF3E7" w14:textId="77777777" w:rsidR="0059603B" w:rsidRPr="003B0A7E" w:rsidRDefault="0059603B" w:rsidP="0059603B">
      <w:pPr>
        <w:pStyle w:val="Untertitel"/>
        <w:rPr>
          <w:sz w:val="32"/>
          <w:szCs w:val="32"/>
        </w:rPr>
      </w:pPr>
    </w:p>
    <w:p w14:paraId="6D2F9E3C" w14:textId="77777777" w:rsidR="0059603B" w:rsidRPr="003B0A7E" w:rsidRDefault="0059603B" w:rsidP="0059603B">
      <w:pPr>
        <w:pStyle w:val="Untertitel"/>
        <w:rPr>
          <w:sz w:val="32"/>
          <w:szCs w:val="32"/>
        </w:rPr>
      </w:pPr>
      <w:r w:rsidRPr="003B0A7E">
        <w:rPr>
          <w:sz w:val="32"/>
          <w:szCs w:val="32"/>
        </w:rPr>
        <w:t>CURRICULUM VITAE</w:t>
      </w:r>
    </w:p>
    <w:p w14:paraId="56D66246" w14:textId="77777777" w:rsidR="0059603B" w:rsidRPr="003B0A7E" w:rsidRDefault="0059603B" w:rsidP="0059603B">
      <w:pPr>
        <w:jc w:val="both"/>
      </w:pPr>
    </w:p>
    <w:p w14:paraId="798508A5" w14:textId="77777777" w:rsidR="0059603B" w:rsidRPr="003B0A7E" w:rsidRDefault="0059603B" w:rsidP="0059603B">
      <w:pPr>
        <w:jc w:val="both"/>
      </w:pPr>
    </w:p>
    <w:p w14:paraId="7FA98D63" w14:textId="2FFF41F0" w:rsidR="0059603B" w:rsidRPr="008E3000" w:rsidRDefault="008E3000" w:rsidP="0059603B">
      <w:pPr>
        <w:spacing w:before="120"/>
        <w:jc w:val="both"/>
        <w:rPr>
          <w:b/>
        </w:rPr>
      </w:pPr>
      <w:r w:rsidRPr="008E3000">
        <w:rPr>
          <w:b/>
        </w:rPr>
        <w:t>Persönliche Daten</w:t>
      </w:r>
    </w:p>
    <w:p w14:paraId="26A1FB17" w14:textId="77777777" w:rsidR="0059603B" w:rsidRPr="008E3000" w:rsidRDefault="0059603B" w:rsidP="0059603B">
      <w:pPr>
        <w:pBdr>
          <w:top w:val="single" w:sz="4" w:space="1" w:color="auto"/>
        </w:pBdr>
        <w:spacing w:before="120"/>
        <w:jc w:val="both"/>
      </w:pPr>
    </w:p>
    <w:p w14:paraId="2F2A5907" w14:textId="77777777" w:rsidR="0059603B" w:rsidRPr="008E3000" w:rsidRDefault="0059603B" w:rsidP="0059603B">
      <w:pPr>
        <w:ind w:left="2124" w:hanging="2124"/>
        <w:sectPr w:rsidR="0059603B" w:rsidRPr="008E3000" w:rsidSect="005960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701" w:bottom="1134" w:left="1701" w:header="709" w:footer="709" w:gutter="0"/>
          <w:cols w:space="708"/>
          <w:titlePg/>
          <w:docGrid w:linePitch="360"/>
        </w:sectPr>
      </w:pPr>
      <w:r w:rsidRPr="008E3000">
        <w:rPr>
          <w:b/>
        </w:rPr>
        <w:t>Prof. Dr. Claus Dierksmeier</w:t>
      </w:r>
      <w:r w:rsidRPr="008E3000">
        <w:rPr>
          <w:b/>
        </w:rPr>
        <w:tab/>
      </w:r>
      <w:r w:rsidRPr="008E3000">
        <w:rPr>
          <w:b/>
        </w:rPr>
        <w:tab/>
      </w:r>
      <w:r w:rsidRPr="008E3000">
        <w:rPr>
          <w:b/>
        </w:rPr>
        <w:tab/>
      </w:r>
      <w:r w:rsidRPr="008E3000">
        <w:rPr>
          <w:b/>
        </w:rPr>
        <w:tab/>
      </w:r>
    </w:p>
    <w:p w14:paraId="320492FE" w14:textId="77777777" w:rsidR="0059603B" w:rsidRPr="008E3000" w:rsidRDefault="0059603B" w:rsidP="0059603B">
      <w:pPr>
        <w:ind w:left="2124" w:hanging="2124"/>
      </w:pPr>
    </w:p>
    <w:p w14:paraId="7487D71D" w14:textId="198A29BA" w:rsidR="0059603B" w:rsidRPr="008E3000" w:rsidRDefault="00161746" w:rsidP="0059603B">
      <w:pPr>
        <w:rPr>
          <w:b/>
        </w:rPr>
      </w:pPr>
      <w:r>
        <w:rPr>
          <w:noProof/>
        </w:rPr>
        <w:drawing>
          <wp:inline distT="0" distB="0" distL="0" distR="0" wp14:anchorId="646F94AB" wp14:editId="0118A788">
            <wp:extent cx="2026310" cy="2962132"/>
            <wp:effectExtent l="0" t="0" r="5715" b="0"/>
            <wp:docPr id="1" name="Grafik 1" descr="Ein Bild, das Person, Mann, Schlip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 CV Foto 2019 s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03" cy="312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46042" w14:textId="77777777" w:rsidR="0059603B" w:rsidRPr="008E3000" w:rsidRDefault="0059603B" w:rsidP="0059603B">
      <w:pPr>
        <w:ind w:left="2124" w:hanging="2124"/>
      </w:pPr>
    </w:p>
    <w:p w14:paraId="31FD8D08" w14:textId="77777777" w:rsidR="0059603B" w:rsidRPr="008E3000" w:rsidRDefault="0059603B" w:rsidP="0059603B">
      <w:pPr>
        <w:ind w:left="2124" w:hanging="2124"/>
      </w:pPr>
    </w:p>
    <w:p w14:paraId="67184991" w14:textId="77777777" w:rsidR="0059603B" w:rsidRPr="008E3000" w:rsidRDefault="0059603B" w:rsidP="0059603B">
      <w:pPr>
        <w:ind w:left="2124" w:hanging="2124"/>
      </w:pPr>
    </w:p>
    <w:p w14:paraId="29CB1B77" w14:textId="77777777" w:rsidR="0059603B" w:rsidRPr="008E3000" w:rsidRDefault="0059603B" w:rsidP="0059603B">
      <w:pPr>
        <w:ind w:left="2124" w:hanging="2124"/>
        <w:rPr>
          <w:b/>
        </w:rPr>
      </w:pPr>
      <w:r w:rsidRPr="008E3000">
        <w:rPr>
          <w:b/>
        </w:rPr>
        <w:br w:type="column"/>
      </w:r>
    </w:p>
    <w:p w14:paraId="6FE96B43" w14:textId="2A4D2925" w:rsidR="0059603B" w:rsidRPr="008E3000" w:rsidRDefault="00C215D1" w:rsidP="0059603B">
      <w:pPr>
        <w:ind w:left="2124" w:hanging="2124"/>
        <w:rPr>
          <w:b/>
        </w:rPr>
      </w:pPr>
      <w:r>
        <w:rPr>
          <w:b/>
        </w:rPr>
        <w:t>Lehrstuhl für Globalisierungsethik</w:t>
      </w:r>
    </w:p>
    <w:p w14:paraId="7540FEED" w14:textId="795EBC0D" w:rsidR="0059603B" w:rsidRDefault="00C215D1" w:rsidP="0059603B">
      <w:pPr>
        <w:ind w:left="2124" w:hanging="2124"/>
      </w:pPr>
      <w:r>
        <w:t>Institut für Politikwissenschaft</w:t>
      </w:r>
    </w:p>
    <w:p w14:paraId="42614A6D" w14:textId="30FE6102" w:rsidR="00C215D1" w:rsidRPr="008E3000" w:rsidRDefault="00C215D1" w:rsidP="0059603B">
      <w:pPr>
        <w:ind w:left="2124" w:hanging="2124"/>
      </w:pPr>
      <w:r>
        <w:t>Melanchthonstr. 46</w:t>
      </w:r>
    </w:p>
    <w:p w14:paraId="5980B9AA" w14:textId="14D98F64" w:rsidR="0059603B" w:rsidRPr="008E3000" w:rsidRDefault="0059603B" w:rsidP="0059603B">
      <w:pPr>
        <w:ind w:left="2124" w:hanging="2124"/>
      </w:pPr>
      <w:r w:rsidRPr="008E3000">
        <w:t>7207</w:t>
      </w:r>
      <w:r w:rsidR="00C215D1">
        <w:t>4</w:t>
      </w:r>
      <w:r w:rsidRPr="008E3000">
        <w:t xml:space="preserve"> Tübingen</w:t>
      </w:r>
    </w:p>
    <w:p w14:paraId="3A5F9A6E" w14:textId="62BF7B0C" w:rsidR="0059603B" w:rsidRPr="008E3000" w:rsidRDefault="00372B3F" w:rsidP="0059603B">
      <w:pPr>
        <w:ind w:left="2124" w:hanging="2124"/>
      </w:pPr>
      <w:r w:rsidRPr="008E3000">
        <w:t>Deutschland</w:t>
      </w:r>
    </w:p>
    <w:p w14:paraId="1970A7EF" w14:textId="10DE2B0E" w:rsidR="0059603B" w:rsidRPr="00830388" w:rsidRDefault="00C215D1" w:rsidP="00063F67">
      <w:r w:rsidRPr="00830388">
        <w:t>claus.</w:t>
      </w:r>
      <w:r w:rsidR="0059603B" w:rsidRPr="00830388">
        <w:t>dierksmeier@</w:t>
      </w:r>
      <w:r w:rsidRPr="00830388">
        <w:t>uni-tuebingen.de</w:t>
      </w:r>
    </w:p>
    <w:p w14:paraId="11E736A5" w14:textId="77777777" w:rsidR="0059603B" w:rsidRPr="00830388" w:rsidRDefault="0059603B" w:rsidP="0059603B">
      <w:pPr>
        <w:ind w:left="2124" w:hanging="2124"/>
      </w:pPr>
    </w:p>
    <w:p w14:paraId="14AC129E" w14:textId="019BC60F" w:rsidR="0059603B" w:rsidRDefault="00222A93" w:rsidP="0059603B">
      <w:pPr>
        <w:ind w:left="2124" w:hanging="2124"/>
        <w:rPr>
          <w:b/>
        </w:rPr>
      </w:pPr>
      <w:r>
        <w:rPr>
          <w:b/>
        </w:rPr>
        <w:t>Privatanschrift:</w:t>
      </w:r>
    </w:p>
    <w:p w14:paraId="5009DEFA" w14:textId="5278E213" w:rsidR="00222A93" w:rsidRDefault="00222A93" w:rsidP="0059603B">
      <w:pPr>
        <w:ind w:left="2124" w:hanging="2124"/>
        <w:rPr>
          <w:bCs/>
        </w:rPr>
      </w:pPr>
      <w:r>
        <w:rPr>
          <w:bCs/>
        </w:rPr>
        <w:t>Eberhardstr. 45</w:t>
      </w:r>
    </w:p>
    <w:p w14:paraId="0285DA88" w14:textId="2C9EE3E6" w:rsidR="00222A93" w:rsidRDefault="00222A93" w:rsidP="0059603B">
      <w:pPr>
        <w:ind w:left="2124" w:hanging="2124"/>
        <w:rPr>
          <w:bCs/>
        </w:rPr>
      </w:pPr>
      <w:r>
        <w:rPr>
          <w:bCs/>
        </w:rPr>
        <w:t>72108 Rottenburg am Neckar</w:t>
      </w:r>
    </w:p>
    <w:p w14:paraId="14AD2755" w14:textId="77777777" w:rsidR="00063F67" w:rsidRPr="008E3000" w:rsidRDefault="00063F67" w:rsidP="00063F67">
      <w:pPr>
        <w:ind w:left="2124" w:hanging="2124"/>
      </w:pPr>
      <w:r w:rsidRPr="008E3000">
        <w:t xml:space="preserve">+49 (0) </w:t>
      </w:r>
      <w:r>
        <w:t>151 55 34 55 67</w:t>
      </w:r>
    </w:p>
    <w:p w14:paraId="2853040D" w14:textId="77777777" w:rsidR="0059603B" w:rsidRPr="00830388" w:rsidRDefault="0059603B" w:rsidP="0059603B">
      <w:pPr>
        <w:ind w:left="2124" w:hanging="2124"/>
        <w:rPr>
          <w:b/>
        </w:rPr>
      </w:pPr>
    </w:p>
    <w:p w14:paraId="13CF3999" w14:textId="1FD46A11" w:rsidR="0059603B" w:rsidRPr="00830388" w:rsidRDefault="00372B3F" w:rsidP="0059603B">
      <w:pPr>
        <w:ind w:left="2124" w:hanging="2124"/>
        <w:rPr>
          <w:b/>
        </w:rPr>
      </w:pPr>
      <w:r w:rsidRPr="00830388">
        <w:rPr>
          <w:b/>
        </w:rPr>
        <w:t>Familienstand</w:t>
      </w:r>
      <w:r w:rsidR="0059603B" w:rsidRPr="00830388">
        <w:rPr>
          <w:b/>
        </w:rPr>
        <w:t>:</w:t>
      </w:r>
    </w:p>
    <w:p w14:paraId="0FE15204" w14:textId="7460475E" w:rsidR="0059603B" w:rsidRPr="008E3000" w:rsidRDefault="00372B3F" w:rsidP="0059603B">
      <w:pPr>
        <w:ind w:left="2124" w:hanging="2124"/>
      </w:pPr>
      <w:r w:rsidRPr="008E3000">
        <w:t>Verheiratet</w:t>
      </w:r>
      <w:r w:rsidR="00063F67">
        <w:t>, ein Kind.</w:t>
      </w:r>
    </w:p>
    <w:p w14:paraId="67A0DB8E" w14:textId="77777777" w:rsidR="0059603B" w:rsidRPr="008E3000" w:rsidRDefault="0059603B" w:rsidP="00063F67"/>
    <w:p w14:paraId="2113B6F2" w14:textId="69FFD4FB" w:rsidR="0059603B" w:rsidRPr="008E3000" w:rsidRDefault="00372B3F" w:rsidP="0059603B">
      <w:pPr>
        <w:ind w:left="2124" w:hanging="2124"/>
        <w:rPr>
          <w:b/>
        </w:rPr>
      </w:pPr>
      <w:r w:rsidRPr="008E3000">
        <w:rPr>
          <w:b/>
        </w:rPr>
        <w:t>Geburtsdatum</w:t>
      </w:r>
      <w:r w:rsidR="0059603B" w:rsidRPr="008E3000">
        <w:rPr>
          <w:b/>
        </w:rPr>
        <w:t>:</w:t>
      </w:r>
    </w:p>
    <w:p w14:paraId="0C5E2C06" w14:textId="1B8F07F1" w:rsidR="0059603B" w:rsidRPr="008E3000" w:rsidRDefault="008E3000" w:rsidP="00372B3F">
      <w:r w:rsidRPr="008E3000">
        <w:t xml:space="preserve">17. Mai </w:t>
      </w:r>
      <w:r w:rsidR="0059603B" w:rsidRPr="008E3000">
        <w:t>1971</w:t>
      </w:r>
    </w:p>
    <w:p w14:paraId="13CB87F2" w14:textId="77777777" w:rsidR="0059603B" w:rsidRPr="004D6478" w:rsidRDefault="0059603B" w:rsidP="0059603B">
      <w:pPr>
        <w:ind w:left="2124" w:hanging="2124"/>
        <w:rPr>
          <w:b/>
          <w:lang w:val="it-IT"/>
        </w:rPr>
      </w:pPr>
    </w:p>
    <w:p w14:paraId="022B1760" w14:textId="77777777" w:rsidR="0059603B" w:rsidRPr="003B0A7E" w:rsidRDefault="0059603B" w:rsidP="0059603B">
      <w:pPr>
        <w:tabs>
          <w:tab w:val="left" w:pos="720"/>
        </w:tabs>
        <w:ind w:left="2124" w:hanging="2124"/>
        <w:sectPr w:rsidR="0059603B" w:rsidRPr="003B0A7E" w:rsidSect="005E5E99">
          <w:type w:val="continuous"/>
          <w:pgSz w:w="11906" w:h="16838"/>
          <w:pgMar w:top="1418" w:right="1701" w:bottom="1134" w:left="1701" w:header="709" w:footer="709" w:gutter="0"/>
          <w:cols w:num="2" w:space="708"/>
          <w:titlePg/>
          <w:docGrid w:linePitch="360"/>
        </w:sectPr>
      </w:pPr>
    </w:p>
    <w:p w14:paraId="4A2C63CA" w14:textId="77777777" w:rsidR="0059603B" w:rsidRPr="003B0A7E" w:rsidRDefault="0059603B" w:rsidP="0059603B">
      <w:pPr>
        <w:ind w:left="2124" w:hanging="2124"/>
      </w:pPr>
    </w:p>
    <w:p w14:paraId="23FD12C8" w14:textId="77777777" w:rsidR="0059603B" w:rsidRPr="00E02CF7" w:rsidRDefault="0059603B" w:rsidP="0059603B">
      <w:pPr>
        <w:ind w:left="2124" w:hanging="2124"/>
        <w:rPr>
          <w:lang w:val="it-IT"/>
        </w:rPr>
      </w:pPr>
    </w:p>
    <w:p w14:paraId="3EC63755" w14:textId="77777777" w:rsidR="0059603B" w:rsidRPr="00E02CF7" w:rsidRDefault="0059603B" w:rsidP="0059603B">
      <w:pPr>
        <w:rPr>
          <w:b/>
          <w:lang w:val="it-IT"/>
        </w:rPr>
        <w:sectPr w:rsidR="0059603B" w:rsidRPr="00E02CF7">
          <w:type w:val="continuous"/>
          <w:pgSz w:w="11906" w:h="16838"/>
          <w:pgMar w:top="1418" w:right="1701" w:bottom="1134" w:left="1701" w:header="709" w:footer="709" w:gutter="0"/>
          <w:cols w:num="2" w:space="708" w:equalWidth="0">
            <w:col w:w="3898" w:space="708"/>
            <w:col w:w="3898"/>
          </w:cols>
          <w:titlePg/>
          <w:docGrid w:linePitch="360"/>
        </w:sectPr>
      </w:pPr>
    </w:p>
    <w:p w14:paraId="554585F4" w14:textId="77777777" w:rsidR="0059603B" w:rsidRPr="003B0A7E" w:rsidRDefault="0059603B" w:rsidP="0059603B">
      <w:pPr>
        <w:spacing w:before="120"/>
        <w:rPr>
          <w:b/>
        </w:rPr>
        <w:sectPr w:rsidR="0059603B" w:rsidRPr="003B0A7E">
          <w:pgSz w:w="11906" w:h="16838"/>
          <w:pgMar w:top="1418" w:right="1701" w:bottom="1134" w:left="1701" w:header="709" w:footer="709" w:gutter="0"/>
          <w:cols w:space="708"/>
          <w:docGrid w:linePitch="360"/>
        </w:sectPr>
      </w:pPr>
    </w:p>
    <w:p w14:paraId="6730C5D1" w14:textId="5CDD8CB6" w:rsidR="0059603B" w:rsidRPr="008E3000" w:rsidRDefault="008E3000" w:rsidP="0059603B">
      <w:pPr>
        <w:spacing w:before="120"/>
        <w:rPr>
          <w:b/>
        </w:rPr>
      </w:pPr>
      <w:r w:rsidRPr="008E3000">
        <w:rPr>
          <w:b/>
        </w:rPr>
        <w:t>Institutionen</w:t>
      </w:r>
    </w:p>
    <w:p w14:paraId="5521DD82" w14:textId="77777777" w:rsidR="0059603B" w:rsidRPr="008E3000" w:rsidRDefault="0059603B" w:rsidP="0059603B">
      <w:pPr>
        <w:pBdr>
          <w:top w:val="single" w:sz="4" w:space="1" w:color="auto"/>
        </w:pBdr>
        <w:spacing w:before="120"/>
        <w:ind w:left="1410" w:hanging="1410"/>
        <w:jc w:val="both"/>
      </w:pPr>
    </w:p>
    <w:p w14:paraId="2A946D47" w14:textId="00CD97A2" w:rsidR="00C215D1" w:rsidRDefault="00C215D1" w:rsidP="00C215D1">
      <w:pPr>
        <w:pBdr>
          <w:top w:val="single" w:sz="4" w:space="1" w:color="auto"/>
        </w:pBdr>
        <w:spacing w:before="120"/>
        <w:ind w:left="1410" w:hanging="1410"/>
        <w:jc w:val="both"/>
      </w:pPr>
      <w:r>
        <w:t>2018-aktuell</w:t>
      </w:r>
      <w:r>
        <w:tab/>
      </w:r>
      <w:r>
        <w:tab/>
      </w:r>
      <w:r w:rsidRPr="00C215D1">
        <w:rPr>
          <w:b/>
        </w:rPr>
        <w:t>W3-Professor für Globalisierungsethik</w:t>
      </w:r>
      <w:r>
        <w:t>; Institut für Politikwissen</w:t>
      </w:r>
      <w:r w:rsidR="00E525D6">
        <w:t>-</w:t>
      </w:r>
      <w:r>
        <w:t>schaften, Universität Tübingen</w:t>
      </w:r>
    </w:p>
    <w:p w14:paraId="52BEA624" w14:textId="4B62DBBB" w:rsidR="00BB2547" w:rsidRDefault="00BB2547" w:rsidP="0059603B">
      <w:pPr>
        <w:pBdr>
          <w:top w:val="single" w:sz="4" w:space="1" w:color="auto"/>
        </w:pBdr>
        <w:spacing w:before="120"/>
        <w:ind w:left="1410" w:hanging="1410"/>
        <w:jc w:val="both"/>
      </w:pPr>
      <w:r>
        <w:t>2016-</w:t>
      </w:r>
      <w:r w:rsidR="00C215D1">
        <w:t>2018</w:t>
      </w:r>
      <w:r>
        <w:tab/>
        <w:t xml:space="preserve">W3-Professor für Globalisierungs- und Wirtschaftsethik und </w:t>
      </w:r>
      <w:r w:rsidRPr="00BB2547">
        <w:rPr>
          <w:b/>
        </w:rPr>
        <w:t>Direktor des Weltethos-Instituts</w:t>
      </w:r>
    </w:p>
    <w:p w14:paraId="0F3BA45D" w14:textId="7EC87A45" w:rsidR="0059603B" w:rsidRPr="008E3000" w:rsidRDefault="008E3000" w:rsidP="0059603B">
      <w:pPr>
        <w:pBdr>
          <w:top w:val="single" w:sz="4" w:space="1" w:color="auto"/>
        </w:pBdr>
        <w:spacing w:before="120"/>
        <w:ind w:left="1410" w:hanging="1410"/>
        <w:jc w:val="both"/>
      </w:pPr>
      <w:r w:rsidRPr="008E3000">
        <w:t>2012-aktuell</w:t>
      </w:r>
      <w:r w:rsidR="0059603B" w:rsidRPr="008E3000">
        <w:tab/>
      </w:r>
      <w:r w:rsidRPr="008E3000">
        <w:rPr>
          <w:b/>
        </w:rPr>
        <w:t>Direktor des</w:t>
      </w:r>
      <w:r w:rsidR="0059603B" w:rsidRPr="008E3000">
        <w:rPr>
          <w:b/>
        </w:rPr>
        <w:t xml:space="preserve"> </w:t>
      </w:r>
      <w:r w:rsidRPr="008E3000">
        <w:rPr>
          <w:b/>
        </w:rPr>
        <w:t>Weltethos-Instituts</w:t>
      </w:r>
      <w:r w:rsidRPr="008E3000">
        <w:t xml:space="preserve"> und Honorarprofessur an der Universität Tübingen, Deutschland</w:t>
      </w:r>
      <w:r>
        <w:t>.</w:t>
      </w:r>
    </w:p>
    <w:p w14:paraId="7E1D38FB" w14:textId="1FC5B549" w:rsidR="0059603B" w:rsidRPr="003B0A7E" w:rsidRDefault="0059603B" w:rsidP="0059603B">
      <w:pPr>
        <w:pBdr>
          <w:top w:val="single" w:sz="4" w:space="1" w:color="auto"/>
        </w:pBdr>
        <w:spacing w:before="120"/>
        <w:ind w:left="1410" w:hanging="1410"/>
        <w:jc w:val="both"/>
        <w:rPr>
          <w:lang w:val="en-US"/>
        </w:rPr>
      </w:pPr>
      <w:r w:rsidRPr="003B0A7E">
        <w:rPr>
          <w:lang w:val="en-US"/>
        </w:rPr>
        <w:t>2011-2012</w:t>
      </w:r>
      <w:r w:rsidRPr="003B0A7E">
        <w:rPr>
          <w:lang w:val="en-US"/>
        </w:rPr>
        <w:tab/>
      </w:r>
      <w:r w:rsidRPr="003B0A7E">
        <w:rPr>
          <w:b/>
          <w:lang w:val="en-US"/>
        </w:rPr>
        <w:t>Professor (</w:t>
      </w:r>
      <w:r w:rsidRPr="003B0A7E">
        <w:rPr>
          <w:lang w:val="en-US"/>
        </w:rPr>
        <w:t>“</w:t>
      </w:r>
      <w:r w:rsidRPr="003B0A7E">
        <w:rPr>
          <w:b/>
          <w:lang w:val="en-US"/>
        </w:rPr>
        <w:t>Distinguished Professor for Globalization Ethics</w:t>
      </w:r>
      <w:r w:rsidRPr="003B0A7E">
        <w:rPr>
          <w:lang w:val="en-US"/>
        </w:rPr>
        <w:t>”), Stonehill College, Easton/Boston. Massachusetts, USA</w:t>
      </w:r>
      <w:r w:rsidR="008E3000" w:rsidRPr="003B0A7E">
        <w:rPr>
          <w:lang w:val="en-US"/>
        </w:rPr>
        <w:t>.</w:t>
      </w:r>
    </w:p>
    <w:p w14:paraId="5EE1EB0A" w14:textId="6A3ED147" w:rsidR="0059603B" w:rsidRPr="00E525D6" w:rsidRDefault="0059603B" w:rsidP="00E525D6">
      <w:pPr>
        <w:spacing w:before="120"/>
        <w:ind w:left="1410" w:hanging="1410"/>
        <w:jc w:val="both"/>
        <w:rPr>
          <w:lang w:val="en-US"/>
        </w:rPr>
      </w:pPr>
      <w:r w:rsidRPr="003B0A7E">
        <w:rPr>
          <w:lang w:val="en-US"/>
        </w:rPr>
        <w:t>2002-2011</w:t>
      </w:r>
      <w:r w:rsidRPr="003B0A7E">
        <w:rPr>
          <w:lang w:val="en-US"/>
        </w:rPr>
        <w:tab/>
      </w:r>
      <w:r w:rsidRPr="003B0A7E">
        <w:rPr>
          <w:b/>
          <w:bCs/>
          <w:lang w:val="en-US"/>
        </w:rPr>
        <w:t>Professor</w:t>
      </w:r>
      <w:r w:rsidR="008E3000" w:rsidRPr="003B0A7E">
        <w:rPr>
          <w:bCs/>
          <w:lang w:val="en-US"/>
        </w:rPr>
        <w:t xml:space="preserve"> am Philosophy Department des Stonehill College, </w:t>
      </w:r>
      <w:r w:rsidRPr="003B0A7E">
        <w:rPr>
          <w:lang w:val="en-US"/>
        </w:rPr>
        <w:t>Easton/Boston,</w:t>
      </w:r>
      <w:r w:rsidRPr="00E525D6">
        <w:rPr>
          <w:lang w:val="en-US"/>
        </w:rPr>
        <w:t xml:space="preserve">Massachusetts, USA. </w:t>
      </w:r>
    </w:p>
    <w:p w14:paraId="1C02BC72" w14:textId="153E073C" w:rsidR="0059603B" w:rsidRPr="008E3000" w:rsidRDefault="0059603B" w:rsidP="0059603B">
      <w:pPr>
        <w:spacing w:before="120"/>
        <w:ind w:left="1410" w:hanging="1410"/>
        <w:jc w:val="both"/>
        <w:rPr>
          <w:bCs/>
        </w:rPr>
      </w:pPr>
      <w:r w:rsidRPr="008E3000">
        <w:rPr>
          <w:bCs/>
        </w:rPr>
        <w:t>2008-2009</w:t>
      </w:r>
      <w:r w:rsidRPr="008E3000">
        <w:rPr>
          <w:bCs/>
        </w:rPr>
        <w:tab/>
      </w:r>
      <w:r w:rsidR="008E3000" w:rsidRPr="008E3000">
        <w:rPr>
          <w:b/>
          <w:bCs/>
        </w:rPr>
        <w:t>Stellvertretender Professor</w:t>
      </w:r>
      <w:r w:rsidRPr="008E3000">
        <w:rPr>
          <w:bCs/>
        </w:rPr>
        <w:t xml:space="preserve"> (Lehrstuhl für Praktische Philosophie) </w:t>
      </w:r>
      <w:r w:rsidR="008E3000" w:rsidRPr="008E3000">
        <w:rPr>
          <w:bCs/>
        </w:rPr>
        <w:t>an der Universität Regensburg, Deutschland.</w:t>
      </w:r>
    </w:p>
    <w:p w14:paraId="300424C7" w14:textId="6C07B794" w:rsidR="0059603B" w:rsidRPr="008E3000" w:rsidRDefault="0059603B" w:rsidP="0059603B">
      <w:pPr>
        <w:spacing w:before="120"/>
        <w:ind w:left="1410" w:hanging="1410"/>
        <w:jc w:val="both"/>
      </w:pPr>
      <w:r w:rsidRPr="008E3000">
        <w:rPr>
          <w:bCs/>
        </w:rPr>
        <w:t>2001-2002</w:t>
      </w:r>
      <w:r w:rsidRPr="008E3000">
        <w:rPr>
          <w:bCs/>
        </w:rPr>
        <w:tab/>
      </w:r>
      <w:r w:rsidR="008E3000" w:rsidRPr="008E3000">
        <w:rPr>
          <w:b/>
          <w:bCs/>
        </w:rPr>
        <w:t>Gastprofessur</w:t>
      </w:r>
      <w:r w:rsidRPr="008E3000">
        <w:rPr>
          <w:bCs/>
        </w:rPr>
        <w:t xml:space="preserve"> </w:t>
      </w:r>
      <w:r w:rsidR="008E3000" w:rsidRPr="008E3000">
        <w:t>und</w:t>
      </w:r>
      <w:r w:rsidRPr="008E3000">
        <w:t xml:space="preserve"> </w:t>
      </w:r>
      <w:r w:rsidR="008E3000" w:rsidRPr="008E3000">
        <w:rPr>
          <w:b/>
          <w:bCs/>
        </w:rPr>
        <w:t>Forschungsaufenthalte</w:t>
      </w:r>
      <w:r w:rsidR="008E3000" w:rsidRPr="008E3000">
        <w:t xml:space="preserve"> in Spanien, Uruguay und Argentinien basierend auf einem Habilitationstipendium der Görres-Gesellschaft</w:t>
      </w:r>
      <w:r w:rsidR="008E3000">
        <w:t>.</w:t>
      </w:r>
    </w:p>
    <w:p w14:paraId="2A03A516" w14:textId="08AAA30E" w:rsidR="0059603B" w:rsidRPr="008E3000" w:rsidRDefault="0059603B" w:rsidP="0059603B">
      <w:pPr>
        <w:spacing w:before="120"/>
        <w:ind w:left="1410" w:hanging="1410"/>
        <w:jc w:val="both"/>
      </w:pPr>
      <w:r w:rsidRPr="008E3000">
        <w:rPr>
          <w:bCs/>
        </w:rPr>
        <w:t>1998-2002</w:t>
      </w:r>
      <w:r w:rsidRPr="008E3000">
        <w:rPr>
          <w:bCs/>
        </w:rPr>
        <w:tab/>
      </w:r>
      <w:r w:rsidR="008E3000" w:rsidRPr="008E3000">
        <w:rPr>
          <w:b/>
          <w:bCs/>
        </w:rPr>
        <w:t>Hochschulassistent</w:t>
      </w:r>
      <w:r w:rsidRPr="008E3000">
        <w:t xml:space="preserve"> </w:t>
      </w:r>
      <w:r w:rsidR="008E3000" w:rsidRPr="008E3000">
        <w:t>für Praktische Philosophie</w:t>
      </w:r>
      <w:r w:rsidRPr="008E3000">
        <w:t xml:space="preserve"> </w:t>
      </w:r>
      <w:r w:rsidR="008E3000" w:rsidRPr="008E3000">
        <w:t>am Institut für Philosophie an der Universität Jena.</w:t>
      </w:r>
    </w:p>
    <w:p w14:paraId="68E0F8B5" w14:textId="2D0DE22D" w:rsidR="0059603B" w:rsidRPr="008E3000" w:rsidRDefault="0059603B" w:rsidP="0059603B">
      <w:pPr>
        <w:spacing w:before="120"/>
        <w:ind w:left="1410" w:hanging="1410"/>
        <w:jc w:val="both"/>
      </w:pPr>
      <w:r w:rsidRPr="008E3000">
        <w:rPr>
          <w:bCs/>
        </w:rPr>
        <w:t>1997-1998</w:t>
      </w:r>
      <w:r w:rsidRPr="008E3000">
        <w:rPr>
          <w:bCs/>
        </w:rPr>
        <w:tab/>
      </w:r>
      <w:r w:rsidR="008E3000" w:rsidRPr="008E3000">
        <w:rPr>
          <w:b/>
          <w:bCs/>
        </w:rPr>
        <w:t>Wissenschaftlicher Mitarbeiter</w:t>
      </w:r>
      <w:r w:rsidR="008E3000" w:rsidRPr="008E3000">
        <w:t xml:space="preserve"> am Institut für Öffentliches Recht und Philosophie an der Universität Jena.</w:t>
      </w:r>
    </w:p>
    <w:p w14:paraId="5C22243F" w14:textId="2380D0DF" w:rsidR="0059603B" w:rsidRPr="00A60D20" w:rsidRDefault="0059603B" w:rsidP="00E525D6">
      <w:pPr>
        <w:spacing w:before="120"/>
        <w:ind w:left="1410" w:hanging="1410"/>
        <w:jc w:val="both"/>
      </w:pPr>
      <w:r w:rsidRPr="008E3000">
        <w:t>1998</w:t>
      </w:r>
      <w:r w:rsidRPr="008E3000">
        <w:tab/>
      </w:r>
      <w:r w:rsidR="008E3000" w:rsidRPr="008E3000">
        <w:rPr>
          <w:b/>
        </w:rPr>
        <w:t>Wissenschaftlicher Mitarbeiter</w:t>
      </w:r>
      <w:r w:rsidRPr="008E3000">
        <w:rPr>
          <w:bCs/>
        </w:rPr>
        <w:t xml:space="preserve"> </w:t>
      </w:r>
      <w:r w:rsidR="008E3000" w:rsidRPr="008E3000">
        <w:t>im interdisziplinären Forschungsprojekt</w:t>
      </w:r>
      <w:r w:rsidRPr="008E3000">
        <w:t xml:space="preserve"> "Methoden richterlicher Rechtsfindung" </w:t>
      </w:r>
      <w:r w:rsidR="008E3000" w:rsidRPr="008E3000">
        <w:t>der Universitäten Jena und Hagen.</w:t>
      </w:r>
    </w:p>
    <w:p w14:paraId="24D57342" w14:textId="552BFD51" w:rsidR="0059603B" w:rsidRDefault="0059603B" w:rsidP="0059603B">
      <w:pPr>
        <w:spacing w:before="120"/>
        <w:jc w:val="both"/>
      </w:pPr>
    </w:p>
    <w:p w14:paraId="13A1F541" w14:textId="77777777" w:rsidR="00E525D6" w:rsidRPr="00A60D20" w:rsidRDefault="00E525D6" w:rsidP="0059603B">
      <w:pPr>
        <w:spacing w:before="120"/>
        <w:jc w:val="both"/>
      </w:pPr>
    </w:p>
    <w:p w14:paraId="2BB373CF" w14:textId="00EFFC68" w:rsidR="0059603B" w:rsidRPr="00A60D20" w:rsidRDefault="008E3000" w:rsidP="0059603B">
      <w:pPr>
        <w:spacing w:before="120"/>
        <w:rPr>
          <w:b/>
        </w:rPr>
      </w:pPr>
      <w:r w:rsidRPr="00A60D20">
        <w:rPr>
          <w:b/>
        </w:rPr>
        <w:t>Ausbildung</w:t>
      </w:r>
    </w:p>
    <w:p w14:paraId="1E6E94F5" w14:textId="77777777" w:rsidR="0059603B" w:rsidRPr="00A60D20" w:rsidRDefault="0059603B" w:rsidP="0059603B">
      <w:pPr>
        <w:pBdr>
          <w:top w:val="single" w:sz="4" w:space="1" w:color="auto"/>
        </w:pBdr>
        <w:spacing w:before="120"/>
      </w:pPr>
    </w:p>
    <w:p w14:paraId="13553CCB" w14:textId="6357E643" w:rsidR="0059603B" w:rsidRPr="00A60D20" w:rsidRDefault="0059603B" w:rsidP="0059603B">
      <w:pPr>
        <w:ind w:left="1410" w:hanging="1410"/>
        <w:jc w:val="both"/>
      </w:pPr>
      <w:r w:rsidRPr="00A60D20">
        <w:t>2002</w:t>
      </w:r>
      <w:r w:rsidRPr="00A60D20">
        <w:tab/>
      </w:r>
      <w:r w:rsidR="00FE002B" w:rsidRPr="00FE002B">
        <w:rPr>
          <w:b/>
          <w:bCs/>
        </w:rPr>
        <w:t>Habilitation</w:t>
      </w:r>
      <w:r w:rsidRPr="00A60D20">
        <w:rPr>
          <w:b/>
          <w:bCs/>
        </w:rPr>
        <w:t xml:space="preserve"> </w:t>
      </w:r>
      <w:r w:rsidR="008E3000" w:rsidRPr="00A60D20">
        <w:rPr>
          <w:bCs/>
        </w:rPr>
        <w:t>in Philosophie</w:t>
      </w:r>
      <w:r w:rsidRPr="00A60D20">
        <w:rPr>
          <w:b/>
          <w:bCs/>
        </w:rPr>
        <w:t xml:space="preserve"> </w:t>
      </w:r>
      <w:r w:rsidR="008E3000" w:rsidRPr="00A60D20">
        <w:t xml:space="preserve">an der Universität </w:t>
      </w:r>
      <w:r w:rsidRPr="00A60D20">
        <w:t>Jena</w:t>
      </w:r>
      <w:r w:rsidR="008E3000" w:rsidRPr="00A60D20">
        <w:t xml:space="preserve">, </w:t>
      </w:r>
      <w:r w:rsidRPr="00FE002B">
        <w:rPr>
          <w:i/>
          <w:iCs/>
        </w:rPr>
        <w:t>Der absolute Grund des Rechts. Karl Christian Friedrich Krause in Auseinandersetzung mit Fichte und Schelling</w:t>
      </w:r>
      <w:r w:rsidR="00A60D20" w:rsidRPr="00A60D20">
        <w:t>.</w:t>
      </w:r>
    </w:p>
    <w:p w14:paraId="4809FDA7" w14:textId="570E2062" w:rsidR="0059603B" w:rsidRPr="00A60D20" w:rsidRDefault="0059603B" w:rsidP="0059603B">
      <w:pPr>
        <w:spacing w:before="120"/>
        <w:ind w:left="1410" w:hanging="1407"/>
        <w:jc w:val="both"/>
      </w:pPr>
      <w:r w:rsidRPr="00A60D20">
        <w:rPr>
          <w:bCs/>
        </w:rPr>
        <w:t>1997</w:t>
      </w:r>
      <w:r w:rsidR="008E3000" w:rsidRPr="00A60D20">
        <w:rPr>
          <w:b/>
          <w:bCs/>
        </w:rPr>
        <w:tab/>
      </w:r>
      <w:r w:rsidR="008E3000" w:rsidRPr="00A60D20">
        <w:rPr>
          <w:b/>
          <w:bCs/>
        </w:rPr>
        <w:tab/>
      </w:r>
      <w:r w:rsidR="00FE002B">
        <w:rPr>
          <w:b/>
          <w:bCs/>
        </w:rPr>
        <w:t>Dissertation</w:t>
      </w:r>
      <w:r w:rsidR="008E3000" w:rsidRPr="00A60D20">
        <w:rPr>
          <w:b/>
          <w:bCs/>
        </w:rPr>
        <w:t xml:space="preserve"> </w:t>
      </w:r>
      <w:r w:rsidR="008E3000" w:rsidRPr="00FE002B">
        <w:t>in Philosophie</w:t>
      </w:r>
      <w:r w:rsidRPr="00A60D20">
        <w:rPr>
          <w:b/>
          <w:bCs/>
        </w:rPr>
        <w:t xml:space="preserve"> </w:t>
      </w:r>
      <w:r w:rsidR="008E3000" w:rsidRPr="00A60D20">
        <w:t>an der Universität Hamburg</w:t>
      </w:r>
      <w:r w:rsidR="00E525D6">
        <w:t xml:space="preserve">, </w:t>
      </w:r>
      <w:r w:rsidRPr="00FE002B">
        <w:rPr>
          <w:i/>
          <w:iCs/>
        </w:rPr>
        <w:t>Das Noumenon Religion. Eine Untersuchung zur Stellung der Religion im System der pr</w:t>
      </w:r>
      <w:r w:rsidR="00A60D20" w:rsidRPr="00FE002B">
        <w:rPr>
          <w:i/>
          <w:iCs/>
        </w:rPr>
        <w:t>aktischen Philosophie Kant</w:t>
      </w:r>
      <w:r w:rsidRPr="00A60D20">
        <w:t>.</w:t>
      </w:r>
    </w:p>
    <w:p w14:paraId="4254DB91" w14:textId="55811A32" w:rsidR="0059603B" w:rsidRPr="00A60D20" w:rsidRDefault="00A60D20" w:rsidP="0059603B">
      <w:pPr>
        <w:spacing w:before="120"/>
        <w:jc w:val="both"/>
      </w:pPr>
      <w:r w:rsidRPr="00A60D20">
        <w:t>1996</w:t>
      </w:r>
      <w:r w:rsidRPr="00A60D20">
        <w:tab/>
      </w:r>
      <w:r w:rsidRPr="00A60D20">
        <w:tab/>
        <w:t>Zwischenprüfung in Rechtswissenschaften an der Universität Münster.</w:t>
      </w:r>
    </w:p>
    <w:p w14:paraId="4C7812BB" w14:textId="2F471637" w:rsidR="0059603B" w:rsidRPr="00A60D20" w:rsidRDefault="0059603B" w:rsidP="0059603B">
      <w:pPr>
        <w:spacing w:before="120"/>
        <w:ind w:left="1410" w:hanging="1410"/>
        <w:jc w:val="both"/>
      </w:pPr>
      <w:r w:rsidRPr="00A60D20">
        <w:rPr>
          <w:bCs/>
        </w:rPr>
        <w:t>1995</w:t>
      </w:r>
      <w:r w:rsidRPr="00A60D20">
        <w:rPr>
          <w:b/>
          <w:bCs/>
        </w:rPr>
        <w:tab/>
      </w:r>
      <w:r w:rsidRPr="00A60D20">
        <w:rPr>
          <w:b/>
          <w:bCs/>
        </w:rPr>
        <w:tab/>
      </w:r>
      <w:r w:rsidR="00A60D20" w:rsidRPr="00A60D20">
        <w:rPr>
          <w:b/>
          <w:bCs/>
        </w:rPr>
        <w:t>MA</w:t>
      </w:r>
      <w:r w:rsidR="00A60D20" w:rsidRPr="00A60D20">
        <w:rPr>
          <w:bCs/>
        </w:rPr>
        <w:t xml:space="preserve"> in Philosophie, Öffentliches Recht und Systematischer Theologie an der Universität Hamburg</w:t>
      </w:r>
      <w:r w:rsidR="00E525D6">
        <w:rPr>
          <w:b/>
          <w:bCs/>
        </w:rPr>
        <w:t>.</w:t>
      </w:r>
    </w:p>
    <w:p w14:paraId="35736D98" w14:textId="321A6680" w:rsidR="0059603B" w:rsidRPr="00A60D20" w:rsidRDefault="0059603B" w:rsidP="0059603B">
      <w:pPr>
        <w:spacing w:before="120"/>
        <w:ind w:left="1410" w:hanging="1410"/>
        <w:jc w:val="both"/>
      </w:pPr>
      <w:r w:rsidRPr="00A60D20">
        <w:t>1992</w:t>
      </w:r>
      <w:r w:rsidRPr="00A60D20">
        <w:tab/>
      </w:r>
      <w:r w:rsidRPr="00A60D20">
        <w:tab/>
        <w:t xml:space="preserve">Zwischenprüfung </w:t>
      </w:r>
      <w:r w:rsidR="00A60D20" w:rsidRPr="00A60D20">
        <w:t>in Literatur, Geschichte und Soziologie an der Universität Hamburg 1990-1992.</w:t>
      </w:r>
    </w:p>
    <w:p w14:paraId="2A76F6CF" w14:textId="354B441D" w:rsidR="0059603B" w:rsidRPr="002210AA" w:rsidRDefault="0059603B" w:rsidP="00E525D6">
      <w:pPr>
        <w:spacing w:before="120"/>
        <w:jc w:val="both"/>
        <w:rPr>
          <w:bCs/>
          <w:lang w:val="en-US"/>
        </w:rPr>
      </w:pPr>
      <w:r w:rsidRPr="002210AA">
        <w:rPr>
          <w:lang w:val="en-US"/>
        </w:rPr>
        <w:t>1990</w:t>
      </w:r>
      <w:r w:rsidRPr="002210AA">
        <w:rPr>
          <w:lang w:val="en-US"/>
        </w:rPr>
        <w:tab/>
      </w:r>
      <w:r w:rsidRPr="002210AA">
        <w:rPr>
          <w:lang w:val="en-US"/>
        </w:rPr>
        <w:tab/>
      </w:r>
      <w:r w:rsidR="00A60D20" w:rsidRPr="002210AA">
        <w:rPr>
          <w:b/>
          <w:bCs/>
          <w:lang w:val="en-US"/>
        </w:rPr>
        <w:t>Abitur,</w:t>
      </w:r>
      <w:r w:rsidRPr="002210AA">
        <w:rPr>
          <w:lang w:val="en-US"/>
        </w:rPr>
        <w:t xml:space="preserve"> </w:t>
      </w:r>
      <w:r w:rsidR="00A60D20" w:rsidRPr="002210AA">
        <w:rPr>
          <w:lang w:val="en-US"/>
        </w:rPr>
        <w:t>Gymnasium in Bremerhaven.</w:t>
      </w:r>
    </w:p>
    <w:p w14:paraId="30E73B2B" w14:textId="7CE26035" w:rsidR="0059603B" w:rsidRPr="002210AA" w:rsidRDefault="0059603B" w:rsidP="0059603B">
      <w:pPr>
        <w:pStyle w:val="Fuzeile"/>
        <w:tabs>
          <w:tab w:val="left" w:pos="708"/>
        </w:tabs>
        <w:spacing w:before="120"/>
        <w:rPr>
          <w:b/>
          <w:sz w:val="24"/>
          <w:szCs w:val="24"/>
          <w:lang w:val="en-US"/>
        </w:rPr>
      </w:pPr>
      <w:r w:rsidRPr="002210AA">
        <w:rPr>
          <w:b/>
          <w:lang w:val="en-US"/>
        </w:rPr>
        <w:br w:type="page"/>
      </w:r>
      <w:r w:rsidR="00283DB9" w:rsidRPr="002210AA">
        <w:rPr>
          <w:b/>
          <w:sz w:val="24"/>
          <w:szCs w:val="24"/>
          <w:lang w:val="en-US"/>
        </w:rPr>
        <w:lastRenderedPageBreak/>
        <w:t>Fellowships</w:t>
      </w:r>
    </w:p>
    <w:p w14:paraId="31D59D8A" w14:textId="77777777" w:rsidR="0059603B" w:rsidRPr="002210AA" w:rsidRDefault="0059603B" w:rsidP="0059603B">
      <w:pPr>
        <w:pBdr>
          <w:top w:val="single" w:sz="4" w:space="1" w:color="auto"/>
        </w:pBdr>
        <w:tabs>
          <w:tab w:val="left" w:pos="708"/>
        </w:tabs>
        <w:spacing w:before="120"/>
        <w:rPr>
          <w:bCs/>
          <w:lang w:val="en-US"/>
        </w:rPr>
      </w:pPr>
    </w:p>
    <w:p w14:paraId="30CC3089" w14:textId="41CD3F61" w:rsidR="009C0023" w:rsidRPr="003B0A7E" w:rsidRDefault="009C0023" w:rsidP="0059603B">
      <w:pPr>
        <w:pBdr>
          <w:top w:val="single" w:sz="4" w:space="1" w:color="auto"/>
        </w:pBdr>
        <w:tabs>
          <w:tab w:val="left" w:pos="708"/>
        </w:tabs>
        <w:spacing w:before="120" w:line="120" w:lineRule="auto"/>
        <w:rPr>
          <w:b/>
          <w:bCs/>
          <w:lang w:val="en-US"/>
        </w:rPr>
      </w:pPr>
      <w:r w:rsidRPr="003B0A7E">
        <w:rPr>
          <w:bCs/>
          <w:lang w:val="en-US"/>
        </w:rPr>
        <w:t>2017</w:t>
      </w:r>
      <w:r w:rsidRPr="003B0A7E">
        <w:rPr>
          <w:bCs/>
          <w:lang w:val="en-US"/>
        </w:rPr>
        <w:tab/>
      </w:r>
      <w:r w:rsidRPr="003B0A7E">
        <w:rPr>
          <w:bCs/>
          <w:lang w:val="en-US"/>
        </w:rPr>
        <w:tab/>
      </w:r>
      <w:r w:rsidRPr="003B0A7E">
        <w:rPr>
          <w:b/>
          <w:bCs/>
          <w:lang w:val="en-US"/>
        </w:rPr>
        <w:t>Academic Fellow am B</w:t>
      </w:r>
      <w:r w:rsidR="003659CF">
        <w:rPr>
          <w:b/>
          <w:bCs/>
          <w:lang w:val="en-US"/>
        </w:rPr>
        <w:t>ruce</w:t>
      </w:r>
      <w:r w:rsidRPr="003B0A7E">
        <w:rPr>
          <w:b/>
          <w:bCs/>
          <w:lang w:val="en-US"/>
        </w:rPr>
        <w:t xml:space="preserve"> Henderson Institute</w:t>
      </w:r>
      <w:r w:rsidR="003659CF">
        <w:rPr>
          <w:b/>
          <w:bCs/>
          <w:lang w:val="en-US"/>
        </w:rPr>
        <w:t xml:space="preserve"> (BCG),</w:t>
      </w:r>
      <w:r w:rsidRPr="003B0A7E">
        <w:rPr>
          <w:b/>
          <w:bCs/>
          <w:lang w:val="en-US"/>
        </w:rPr>
        <w:t xml:space="preserve"> New York</w:t>
      </w:r>
    </w:p>
    <w:p w14:paraId="69152678" w14:textId="301D9116" w:rsidR="0059603B" w:rsidRPr="00283DB9" w:rsidRDefault="0059603B" w:rsidP="0059603B">
      <w:pPr>
        <w:pBdr>
          <w:top w:val="single" w:sz="4" w:space="1" w:color="auto"/>
        </w:pBdr>
        <w:tabs>
          <w:tab w:val="left" w:pos="708"/>
        </w:tabs>
        <w:spacing w:before="120" w:line="120" w:lineRule="auto"/>
        <w:rPr>
          <w:bCs/>
        </w:rPr>
      </w:pPr>
      <w:r w:rsidRPr="00D52BF4">
        <w:rPr>
          <w:bCs/>
        </w:rPr>
        <w:t>2013</w:t>
      </w:r>
      <w:r w:rsidRPr="00D52BF4">
        <w:rPr>
          <w:bCs/>
        </w:rPr>
        <w:tab/>
      </w:r>
      <w:r w:rsidRPr="00D52BF4">
        <w:rPr>
          <w:bCs/>
        </w:rPr>
        <w:tab/>
      </w:r>
      <w:r w:rsidRPr="00D52BF4">
        <w:rPr>
          <w:b/>
          <w:bCs/>
        </w:rPr>
        <w:t>Forschungsaufenthalt am Centre for Global Justice, Yale University</w:t>
      </w:r>
    </w:p>
    <w:p w14:paraId="756CE0F0" w14:textId="7734329C" w:rsidR="0059603B" w:rsidRPr="00283DB9" w:rsidRDefault="0059603B" w:rsidP="00283DB9">
      <w:pPr>
        <w:pBdr>
          <w:top w:val="single" w:sz="4" w:space="1" w:color="auto"/>
        </w:pBdr>
        <w:tabs>
          <w:tab w:val="left" w:pos="708"/>
        </w:tabs>
        <w:spacing w:before="120"/>
        <w:ind w:left="1416" w:hanging="1416"/>
        <w:rPr>
          <w:b/>
          <w:bCs/>
          <w:lang w:val="en-US"/>
        </w:rPr>
      </w:pPr>
      <w:r w:rsidRPr="003B0A7E">
        <w:rPr>
          <w:bCs/>
          <w:lang w:val="en-US"/>
        </w:rPr>
        <w:t>2008-2010</w:t>
      </w:r>
      <w:r w:rsidRPr="003B0A7E">
        <w:rPr>
          <w:bCs/>
          <w:lang w:val="en-US"/>
        </w:rPr>
        <w:tab/>
      </w:r>
      <w:r w:rsidRPr="003B0A7E">
        <w:rPr>
          <w:b/>
          <w:bCs/>
          <w:lang w:val="en-US"/>
        </w:rPr>
        <w:t>Globalization Fellow at the Martin Institute for Law and Society</w:t>
      </w:r>
      <w:r w:rsidR="00283DB9">
        <w:rPr>
          <w:b/>
          <w:bCs/>
          <w:lang w:val="en-US"/>
        </w:rPr>
        <w:t>, Stonehill College, Easton (MA, USA</w:t>
      </w:r>
      <w:r w:rsidR="009E6096">
        <w:rPr>
          <w:b/>
          <w:bCs/>
          <w:lang w:val="en-US"/>
        </w:rPr>
        <w:t>)</w:t>
      </w:r>
    </w:p>
    <w:p w14:paraId="3FB48BDE" w14:textId="77777777" w:rsidR="003D3021" w:rsidRPr="00283DB9" w:rsidRDefault="003D3021" w:rsidP="00283DB9">
      <w:pPr>
        <w:pBdr>
          <w:top w:val="single" w:sz="4" w:space="1" w:color="auto"/>
        </w:pBdr>
        <w:tabs>
          <w:tab w:val="left" w:pos="708"/>
        </w:tabs>
        <w:spacing w:before="120"/>
        <w:rPr>
          <w:bCs/>
          <w:lang w:val="en-US"/>
        </w:rPr>
      </w:pPr>
    </w:p>
    <w:p w14:paraId="70E1F1BC" w14:textId="39C44917" w:rsidR="0059603B" w:rsidRPr="00D52BF4" w:rsidRDefault="0059603B" w:rsidP="0059603B">
      <w:pPr>
        <w:pStyle w:val="berschrift1"/>
        <w:keepNext/>
        <w:tabs>
          <w:tab w:val="left" w:pos="708"/>
        </w:tabs>
        <w:spacing w:before="0" w:beforeAutospacing="0" w:after="0" w:afterAutospacing="0"/>
        <w:rPr>
          <w:bCs w:val="0"/>
          <w:kern w:val="0"/>
          <w:sz w:val="28"/>
          <w:szCs w:val="24"/>
        </w:rPr>
      </w:pPr>
      <w:r w:rsidRPr="00D52BF4">
        <w:rPr>
          <w:bCs w:val="0"/>
          <w:kern w:val="0"/>
          <w:sz w:val="24"/>
          <w:szCs w:val="24"/>
        </w:rPr>
        <w:t>Wissenschaftliche Gesellschaften</w:t>
      </w:r>
    </w:p>
    <w:p w14:paraId="2703B2E8" w14:textId="77777777" w:rsidR="0059603B" w:rsidRPr="00D52BF4" w:rsidRDefault="0059603B" w:rsidP="0059603B">
      <w:pPr>
        <w:pStyle w:val="berschrift2"/>
        <w:keepNext/>
        <w:pBdr>
          <w:top w:val="single" w:sz="4" w:space="1" w:color="auto"/>
        </w:pBdr>
        <w:tabs>
          <w:tab w:val="left" w:pos="708"/>
        </w:tabs>
        <w:spacing w:before="12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0"/>
      </w:tblGrid>
      <w:tr w:rsidR="0059603B" w:rsidRPr="00D52BF4" w14:paraId="32B6B326" w14:textId="77777777" w:rsidTr="0059603B">
        <w:tc>
          <w:tcPr>
            <w:tcW w:w="1440" w:type="dxa"/>
          </w:tcPr>
          <w:p w14:paraId="53F340A0" w14:textId="43ED4B34" w:rsidR="0059603B" w:rsidRPr="00D52BF4" w:rsidRDefault="0059603B" w:rsidP="0059603B">
            <w:pPr>
              <w:tabs>
                <w:tab w:val="left" w:pos="708"/>
              </w:tabs>
              <w:rPr>
                <w:b/>
                <w:bCs/>
              </w:rPr>
            </w:pPr>
            <w:r w:rsidRPr="00D52BF4">
              <w:rPr>
                <w:b/>
                <w:bCs/>
              </w:rPr>
              <w:t>Seit</w:t>
            </w:r>
          </w:p>
        </w:tc>
        <w:tc>
          <w:tcPr>
            <w:tcW w:w="7200" w:type="dxa"/>
          </w:tcPr>
          <w:p w14:paraId="36032BDE" w14:textId="7D8CA4A5" w:rsidR="0059603B" w:rsidRPr="00D52BF4" w:rsidRDefault="0059603B" w:rsidP="0059603B">
            <w:pPr>
              <w:tabs>
                <w:tab w:val="left" w:pos="708"/>
              </w:tabs>
              <w:rPr>
                <w:b/>
                <w:bCs/>
              </w:rPr>
            </w:pPr>
            <w:r w:rsidRPr="00D52BF4">
              <w:rPr>
                <w:b/>
                <w:bCs/>
              </w:rPr>
              <w:t>Organisation</w:t>
            </w:r>
          </w:p>
        </w:tc>
      </w:tr>
      <w:tr w:rsidR="0059603B" w:rsidRPr="004A2490" w14:paraId="5AAC5B0F" w14:textId="77777777" w:rsidTr="0059603B">
        <w:tc>
          <w:tcPr>
            <w:tcW w:w="1440" w:type="dxa"/>
          </w:tcPr>
          <w:p w14:paraId="260387EE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2012</w:t>
            </w:r>
          </w:p>
        </w:tc>
        <w:tc>
          <w:tcPr>
            <w:tcW w:w="7200" w:type="dxa"/>
          </w:tcPr>
          <w:p w14:paraId="7082881B" w14:textId="77777777" w:rsidR="0059603B" w:rsidRPr="003B0A7E" w:rsidRDefault="0059603B" w:rsidP="0059603B">
            <w:pPr>
              <w:tabs>
                <w:tab w:val="left" w:pos="708"/>
              </w:tabs>
              <w:rPr>
                <w:lang w:val="en-US"/>
              </w:rPr>
            </w:pPr>
            <w:r w:rsidRPr="003B0A7E">
              <w:rPr>
                <w:lang w:val="en-US"/>
              </w:rPr>
              <w:t>Society for Business Ethics (SBE)</w:t>
            </w:r>
          </w:p>
        </w:tc>
      </w:tr>
      <w:tr w:rsidR="0059603B" w:rsidRPr="00D52BF4" w14:paraId="2AEF57EC" w14:textId="77777777" w:rsidTr="0059603B">
        <w:tc>
          <w:tcPr>
            <w:tcW w:w="1440" w:type="dxa"/>
          </w:tcPr>
          <w:p w14:paraId="212E33FB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2011</w:t>
            </w:r>
          </w:p>
        </w:tc>
        <w:tc>
          <w:tcPr>
            <w:tcW w:w="7200" w:type="dxa"/>
          </w:tcPr>
          <w:p w14:paraId="048CDC62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Academy of Management (AOM)</w:t>
            </w:r>
          </w:p>
        </w:tc>
      </w:tr>
      <w:tr w:rsidR="0059603B" w:rsidRPr="00D52BF4" w14:paraId="454A5EEB" w14:textId="77777777" w:rsidTr="0059603B">
        <w:tc>
          <w:tcPr>
            <w:tcW w:w="1440" w:type="dxa"/>
          </w:tcPr>
          <w:p w14:paraId="3B0CB4AD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2010</w:t>
            </w:r>
          </w:p>
        </w:tc>
        <w:tc>
          <w:tcPr>
            <w:tcW w:w="7200" w:type="dxa"/>
          </w:tcPr>
          <w:p w14:paraId="717C36AC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Josef-Pieper-Stiftung</w:t>
            </w:r>
          </w:p>
        </w:tc>
      </w:tr>
      <w:tr w:rsidR="0059603B" w:rsidRPr="00D52BF4" w14:paraId="6AF36734" w14:textId="77777777" w:rsidTr="0059603B">
        <w:tc>
          <w:tcPr>
            <w:tcW w:w="1440" w:type="dxa"/>
          </w:tcPr>
          <w:p w14:paraId="51282FB7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2010</w:t>
            </w:r>
          </w:p>
        </w:tc>
        <w:tc>
          <w:tcPr>
            <w:tcW w:w="7200" w:type="dxa"/>
          </w:tcPr>
          <w:p w14:paraId="0DBB713A" w14:textId="700B21B0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 xml:space="preserve">Gesellschaft für Interkulturelle Philosophie </w:t>
            </w:r>
          </w:p>
        </w:tc>
      </w:tr>
      <w:tr w:rsidR="0059603B" w:rsidRPr="00D52BF4" w14:paraId="7CE49759" w14:textId="77777777" w:rsidTr="0059603B">
        <w:tc>
          <w:tcPr>
            <w:tcW w:w="1440" w:type="dxa"/>
          </w:tcPr>
          <w:p w14:paraId="16CB2B62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2003</w:t>
            </w:r>
          </w:p>
        </w:tc>
        <w:tc>
          <w:tcPr>
            <w:tcW w:w="7200" w:type="dxa"/>
          </w:tcPr>
          <w:p w14:paraId="0B4BFAE3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EBEN Deutschland e.V.</w:t>
            </w:r>
          </w:p>
        </w:tc>
      </w:tr>
      <w:tr w:rsidR="0059603B" w:rsidRPr="00D52BF4" w14:paraId="1E6A297A" w14:textId="77777777" w:rsidTr="0059603B">
        <w:tc>
          <w:tcPr>
            <w:tcW w:w="1440" w:type="dxa"/>
          </w:tcPr>
          <w:p w14:paraId="688F3D12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2003</w:t>
            </w:r>
          </w:p>
        </w:tc>
        <w:tc>
          <w:tcPr>
            <w:tcW w:w="7200" w:type="dxa"/>
          </w:tcPr>
          <w:p w14:paraId="5A26D299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Deutsches Netzwerk Wirtschaftsethik (DNWE)</w:t>
            </w:r>
          </w:p>
        </w:tc>
      </w:tr>
      <w:tr w:rsidR="0059603B" w:rsidRPr="00D52BF4" w14:paraId="44776D73" w14:textId="77777777" w:rsidTr="0059603B">
        <w:tc>
          <w:tcPr>
            <w:tcW w:w="1440" w:type="dxa"/>
          </w:tcPr>
          <w:p w14:paraId="751D0950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2003</w:t>
            </w:r>
          </w:p>
        </w:tc>
        <w:tc>
          <w:tcPr>
            <w:tcW w:w="7200" w:type="dxa"/>
          </w:tcPr>
          <w:p w14:paraId="75FB4AF4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North American Kant Society</w:t>
            </w:r>
          </w:p>
        </w:tc>
      </w:tr>
      <w:tr w:rsidR="0059603B" w:rsidRPr="00D52BF4" w14:paraId="34750BB7" w14:textId="77777777" w:rsidTr="0059603B">
        <w:tc>
          <w:tcPr>
            <w:tcW w:w="1440" w:type="dxa"/>
          </w:tcPr>
          <w:p w14:paraId="36D95ED1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1999</w:t>
            </w:r>
          </w:p>
        </w:tc>
        <w:tc>
          <w:tcPr>
            <w:tcW w:w="7200" w:type="dxa"/>
          </w:tcPr>
          <w:p w14:paraId="4C1749BF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Internationale Vereinigung Rechtsphilosophie (IVR)</w:t>
            </w:r>
          </w:p>
        </w:tc>
      </w:tr>
      <w:tr w:rsidR="0059603B" w:rsidRPr="00D52BF4" w14:paraId="5689E73B" w14:textId="77777777" w:rsidTr="0059603B">
        <w:tc>
          <w:tcPr>
            <w:tcW w:w="1440" w:type="dxa"/>
          </w:tcPr>
          <w:p w14:paraId="094F3178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1999</w:t>
            </w:r>
          </w:p>
        </w:tc>
        <w:tc>
          <w:tcPr>
            <w:tcW w:w="7200" w:type="dxa"/>
          </w:tcPr>
          <w:p w14:paraId="3E296EBC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Gesellschaft zur Erforschung des politischen Denkens</w:t>
            </w:r>
          </w:p>
        </w:tc>
      </w:tr>
      <w:tr w:rsidR="0059603B" w:rsidRPr="00D52BF4" w14:paraId="308817B7" w14:textId="77777777" w:rsidTr="0059603B">
        <w:tc>
          <w:tcPr>
            <w:tcW w:w="1440" w:type="dxa"/>
          </w:tcPr>
          <w:p w14:paraId="0378A079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1998</w:t>
            </w:r>
          </w:p>
        </w:tc>
        <w:tc>
          <w:tcPr>
            <w:tcW w:w="7200" w:type="dxa"/>
          </w:tcPr>
          <w:p w14:paraId="45B0F3DC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Junges Forum Rechtsphilosophie</w:t>
            </w:r>
          </w:p>
        </w:tc>
      </w:tr>
      <w:tr w:rsidR="0059603B" w:rsidRPr="00D52BF4" w14:paraId="7ABAACA4" w14:textId="77777777" w:rsidTr="0059603B">
        <w:tc>
          <w:tcPr>
            <w:tcW w:w="1440" w:type="dxa"/>
          </w:tcPr>
          <w:p w14:paraId="70028452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1998</w:t>
            </w:r>
          </w:p>
        </w:tc>
        <w:tc>
          <w:tcPr>
            <w:tcW w:w="7200" w:type="dxa"/>
          </w:tcPr>
          <w:p w14:paraId="2B9B2A83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Internationale Hegel-Gesellschaft</w:t>
            </w:r>
          </w:p>
        </w:tc>
      </w:tr>
      <w:tr w:rsidR="0059603B" w:rsidRPr="00D52BF4" w14:paraId="06BA7113" w14:textId="77777777" w:rsidTr="0059603B">
        <w:tc>
          <w:tcPr>
            <w:tcW w:w="1440" w:type="dxa"/>
          </w:tcPr>
          <w:p w14:paraId="667E139A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1997</w:t>
            </w:r>
          </w:p>
        </w:tc>
        <w:tc>
          <w:tcPr>
            <w:tcW w:w="7200" w:type="dxa"/>
          </w:tcPr>
          <w:p w14:paraId="0DC2D6E3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Thüringer Gesellschaft für Philosophie</w:t>
            </w:r>
          </w:p>
        </w:tc>
      </w:tr>
      <w:tr w:rsidR="0059603B" w:rsidRPr="00D52BF4" w14:paraId="5412FCA1" w14:textId="77777777" w:rsidTr="0059603B">
        <w:tc>
          <w:tcPr>
            <w:tcW w:w="1440" w:type="dxa"/>
          </w:tcPr>
          <w:p w14:paraId="43CBE08B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1996</w:t>
            </w:r>
          </w:p>
        </w:tc>
        <w:tc>
          <w:tcPr>
            <w:tcW w:w="7200" w:type="dxa"/>
          </w:tcPr>
          <w:p w14:paraId="7F720411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Internationale Kant-Gesellschaft</w:t>
            </w:r>
          </w:p>
        </w:tc>
      </w:tr>
      <w:tr w:rsidR="0059603B" w:rsidRPr="00D52BF4" w14:paraId="7829C53E" w14:textId="77777777" w:rsidTr="0059603B">
        <w:tc>
          <w:tcPr>
            <w:tcW w:w="1440" w:type="dxa"/>
          </w:tcPr>
          <w:p w14:paraId="7772A173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1994</w:t>
            </w:r>
          </w:p>
        </w:tc>
        <w:tc>
          <w:tcPr>
            <w:tcW w:w="7200" w:type="dxa"/>
          </w:tcPr>
          <w:p w14:paraId="03A8A760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Görres-Gesellschaft</w:t>
            </w:r>
          </w:p>
        </w:tc>
      </w:tr>
    </w:tbl>
    <w:p w14:paraId="7580E4A4" w14:textId="516DE84A" w:rsidR="0059603B" w:rsidRDefault="0059603B" w:rsidP="0059603B">
      <w:pPr>
        <w:tabs>
          <w:tab w:val="left" w:pos="708"/>
        </w:tabs>
        <w:spacing w:before="120"/>
        <w:rPr>
          <w:b/>
        </w:rPr>
      </w:pPr>
    </w:p>
    <w:p w14:paraId="00755054" w14:textId="77777777" w:rsidR="004B2743" w:rsidRPr="00D52BF4" w:rsidRDefault="004B2743" w:rsidP="0059603B">
      <w:pPr>
        <w:tabs>
          <w:tab w:val="left" w:pos="708"/>
        </w:tabs>
        <w:spacing w:before="120"/>
        <w:rPr>
          <w:b/>
        </w:rPr>
      </w:pPr>
    </w:p>
    <w:p w14:paraId="6CD05100" w14:textId="7587FB0B" w:rsidR="0059603B" w:rsidRPr="00D52BF4" w:rsidRDefault="0059603B" w:rsidP="0059603B">
      <w:pPr>
        <w:pStyle w:val="berschrift1"/>
        <w:keepNext/>
        <w:tabs>
          <w:tab w:val="left" w:pos="708"/>
        </w:tabs>
        <w:spacing w:before="0" w:beforeAutospacing="0" w:after="0" w:afterAutospacing="0"/>
        <w:rPr>
          <w:bCs w:val="0"/>
          <w:kern w:val="0"/>
          <w:sz w:val="28"/>
          <w:szCs w:val="24"/>
        </w:rPr>
      </w:pPr>
      <w:r w:rsidRPr="00D52BF4">
        <w:rPr>
          <w:bCs w:val="0"/>
          <w:kern w:val="0"/>
          <w:sz w:val="24"/>
          <w:szCs w:val="24"/>
        </w:rPr>
        <w:t>Gutachterausschüsse und Beiräte</w:t>
      </w:r>
      <w:r w:rsidR="005B2073">
        <w:rPr>
          <w:bCs w:val="0"/>
          <w:kern w:val="0"/>
          <w:sz w:val="24"/>
          <w:szCs w:val="24"/>
        </w:rPr>
        <w:t>, Akademiemitgliedschaften</w:t>
      </w:r>
    </w:p>
    <w:p w14:paraId="0EC05CB9" w14:textId="77777777" w:rsidR="0059603B" w:rsidRPr="00D52BF4" w:rsidRDefault="0059603B" w:rsidP="0059603B">
      <w:pPr>
        <w:pStyle w:val="berschrift2"/>
        <w:keepNext/>
        <w:pBdr>
          <w:top w:val="single" w:sz="4" w:space="1" w:color="auto"/>
        </w:pBdr>
        <w:tabs>
          <w:tab w:val="left" w:pos="708"/>
        </w:tabs>
        <w:spacing w:before="12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0"/>
      </w:tblGrid>
      <w:tr w:rsidR="0059603B" w:rsidRPr="00D52BF4" w14:paraId="7FCD7AE5" w14:textId="77777777" w:rsidTr="0059603B">
        <w:tc>
          <w:tcPr>
            <w:tcW w:w="1440" w:type="dxa"/>
          </w:tcPr>
          <w:p w14:paraId="04B1D218" w14:textId="34E22321" w:rsidR="0059603B" w:rsidRPr="00D52BF4" w:rsidRDefault="0059603B" w:rsidP="0059603B">
            <w:pPr>
              <w:tabs>
                <w:tab w:val="left" w:pos="708"/>
              </w:tabs>
              <w:rPr>
                <w:b/>
                <w:bCs/>
              </w:rPr>
            </w:pPr>
            <w:r w:rsidRPr="00D52BF4">
              <w:rPr>
                <w:b/>
                <w:bCs/>
              </w:rPr>
              <w:t>Seit</w:t>
            </w:r>
          </w:p>
        </w:tc>
        <w:tc>
          <w:tcPr>
            <w:tcW w:w="7200" w:type="dxa"/>
          </w:tcPr>
          <w:p w14:paraId="34D58EA1" w14:textId="2BD3690F" w:rsidR="0059603B" w:rsidRPr="00D52BF4" w:rsidRDefault="0059603B" w:rsidP="0059603B">
            <w:pPr>
              <w:tabs>
                <w:tab w:val="left" w:pos="708"/>
              </w:tabs>
              <w:rPr>
                <w:b/>
                <w:bCs/>
              </w:rPr>
            </w:pPr>
            <w:r w:rsidRPr="00D52BF4">
              <w:rPr>
                <w:b/>
                <w:bCs/>
              </w:rPr>
              <w:t>Organisation</w:t>
            </w:r>
          </w:p>
        </w:tc>
      </w:tr>
      <w:tr w:rsidR="005B2073" w:rsidRPr="00D52BF4" w14:paraId="3794CC40" w14:textId="77777777" w:rsidTr="0059603B">
        <w:tc>
          <w:tcPr>
            <w:tcW w:w="1440" w:type="dxa"/>
          </w:tcPr>
          <w:p w14:paraId="6A8AE8B5" w14:textId="049781B3" w:rsidR="005B2073" w:rsidRDefault="005B2073" w:rsidP="005B2073">
            <w:pPr>
              <w:tabs>
                <w:tab w:val="left" w:pos="708"/>
              </w:tabs>
            </w:pPr>
            <w:r>
              <w:t>2018</w:t>
            </w:r>
          </w:p>
        </w:tc>
        <w:tc>
          <w:tcPr>
            <w:tcW w:w="7200" w:type="dxa"/>
          </w:tcPr>
          <w:p w14:paraId="6E0E59B8" w14:textId="43576201" w:rsidR="005B2073" w:rsidRDefault="005B2073" w:rsidP="005B2073">
            <w:pPr>
              <w:tabs>
                <w:tab w:val="left" w:pos="708"/>
              </w:tabs>
            </w:pPr>
            <w:r>
              <w:t>Europäische Akademie der Wissenschaften und Künste</w:t>
            </w:r>
          </w:p>
        </w:tc>
      </w:tr>
      <w:tr w:rsidR="00211114" w:rsidRPr="004A2490" w14:paraId="5C0733D0" w14:textId="77777777" w:rsidTr="0059603B">
        <w:tc>
          <w:tcPr>
            <w:tcW w:w="1440" w:type="dxa"/>
          </w:tcPr>
          <w:p w14:paraId="0035F0B2" w14:textId="5657AC75" w:rsidR="00211114" w:rsidRDefault="00D5702B" w:rsidP="0059603B">
            <w:pPr>
              <w:tabs>
                <w:tab w:val="left" w:pos="708"/>
              </w:tabs>
            </w:pPr>
            <w:r>
              <w:t>2017</w:t>
            </w:r>
          </w:p>
        </w:tc>
        <w:tc>
          <w:tcPr>
            <w:tcW w:w="7200" w:type="dxa"/>
          </w:tcPr>
          <w:p w14:paraId="305F8893" w14:textId="4E20D7A1" w:rsidR="00211114" w:rsidRPr="004B2743" w:rsidRDefault="004B2743" w:rsidP="00D5702B">
            <w:pPr>
              <w:tabs>
                <w:tab w:val="left" w:pos="708"/>
              </w:tabs>
              <w:rPr>
                <w:lang w:val="en-US"/>
              </w:rPr>
            </w:pPr>
            <w:r w:rsidRPr="004B2743">
              <w:rPr>
                <w:lang w:val="en-US"/>
              </w:rPr>
              <w:t>Council</w:t>
            </w:r>
            <w:r w:rsidR="00D5702B" w:rsidRPr="004B2743">
              <w:rPr>
                <w:lang w:val="en-US"/>
              </w:rPr>
              <w:t xml:space="preserve"> “Ethics in Action for Sustainable and Integrale Development”, einberufen durch die Pontifical Academy of Sciences und das UN SDSN</w:t>
            </w:r>
            <w:r w:rsidR="003659CF">
              <w:rPr>
                <w:lang w:val="en-US"/>
              </w:rPr>
              <w:t xml:space="preserve"> (Jeffrey Sachs)</w:t>
            </w:r>
          </w:p>
        </w:tc>
      </w:tr>
      <w:tr w:rsidR="00987A33" w:rsidRPr="00D52BF4" w14:paraId="46E7EB2B" w14:textId="77777777" w:rsidTr="0059603B">
        <w:tc>
          <w:tcPr>
            <w:tcW w:w="1440" w:type="dxa"/>
          </w:tcPr>
          <w:p w14:paraId="5A956EC5" w14:textId="4A35B3D3" w:rsidR="00987A33" w:rsidRPr="00D52BF4" w:rsidRDefault="00987A33" w:rsidP="0059603B">
            <w:pPr>
              <w:tabs>
                <w:tab w:val="left" w:pos="708"/>
              </w:tabs>
            </w:pPr>
            <w:r>
              <w:t>2017</w:t>
            </w:r>
          </w:p>
        </w:tc>
        <w:tc>
          <w:tcPr>
            <w:tcW w:w="7200" w:type="dxa"/>
          </w:tcPr>
          <w:p w14:paraId="31C753D5" w14:textId="09409261" w:rsidR="00987A33" w:rsidRPr="00D52BF4" w:rsidRDefault="00987A33" w:rsidP="0059603B">
            <w:pPr>
              <w:tabs>
                <w:tab w:val="left" w:pos="708"/>
              </w:tabs>
            </w:pPr>
            <w:r>
              <w:t>Mitglied des Beirats des Kritischen Jahrbuchs der Philosophie</w:t>
            </w:r>
          </w:p>
        </w:tc>
      </w:tr>
      <w:tr w:rsidR="0059603B" w:rsidRPr="00D52BF4" w14:paraId="23ED1340" w14:textId="77777777" w:rsidTr="0059603B">
        <w:tc>
          <w:tcPr>
            <w:tcW w:w="1440" w:type="dxa"/>
          </w:tcPr>
          <w:p w14:paraId="08F09D2E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2017</w:t>
            </w:r>
          </w:p>
        </w:tc>
        <w:tc>
          <w:tcPr>
            <w:tcW w:w="7200" w:type="dxa"/>
          </w:tcPr>
          <w:p w14:paraId="11CA961A" w14:textId="4020352F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Mitglied des Kuratoriums der Theodor Heuss Stiftung</w:t>
            </w:r>
          </w:p>
        </w:tc>
      </w:tr>
      <w:tr w:rsidR="0059603B" w:rsidRPr="00D52BF4" w14:paraId="169FB447" w14:textId="77777777" w:rsidTr="0059603B">
        <w:tc>
          <w:tcPr>
            <w:tcW w:w="1440" w:type="dxa"/>
          </w:tcPr>
          <w:p w14:paraId="590853BE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2016</w:t>
            </w:r>
          </w:p>
        </w:tc>
        <w:tc>
          <w:tcPr>
            <w:tcW w:w="7200" w:type="dxa"/>
          </w:tcPr>
          <w:p w14:paraId="2F818388" w14:textId="0D7078EE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Mitglied des Wissenschaftlichen Rates des Internationalen Zentrums für Ethik in den Wissenschaften</w:t>
            </w:r>
          </w:p>
        </w:tc>
      </w:tr>
      <w:tr w:rsidR="0059603B" w:rsidRPr="004A2490" w14:paraId="3A3D3DBA" w14:textId="77777777" w:rsidTr="0059603B">
        <w:tc>
          <w:tcPr>
            <w:tcW w:w="1440" w:type="dxa"/>
          </w:tcPr>
          <w:p w14:paraId="07D3C04B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2016</w:t>
            </w:r>
          </w:p>
        </w:tc>
        <w:tc>
          <w:tcPr>
            <w:tcW w:w="7200" w:type="dxa"/>
          </w:tcPr>
          <w:p w14:paraId="6184AF12" w14:textId="77777777" w:rsidR="0059603B" w:rsidRPr="003B0A7E" w:rsidRDefault="0059603B" w:rsidP="0059603B">
            <w:pPr>
              <w:tabs>
                <w:tab w:val="left" w:pos="708"/>
              </w:tabs>
              <w:rPr>
                <w:lang w:val="en-US"/>
              </w:rPr>
            </w:pPr>
            <w:r w:rsidRPr="003B0A7E">
              <w:rPr>
                <w:lang w:val="en-US"/>
              </w:rPr>
              <w:t>Associated Editor of The Humanistic Management Journal</w:t>
            </w:r>
          </w:p>
        </w:tc>
      </w:tr>
      <w:tr w:rsidR="0059603B" w:rsidRPr="004A2490" w14:paraId="44C9512A" w14:textId="77777777" w:rsidTr="0059603B">
        <w:tc>
          <w:tcPr>
            <w:tcW w:w="1440" w:type="dxa"/>
          </w:tcPr>
          <w:p w14:paraId="74EFAC68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2010</w:t>
            </w:r>
          </w:p>
        </w:tc>
        <w:tc>
          <w:tcPr>
            <w:tcW w:w="7200" w:type="dxa"/>
          </w:tcPr>
          <w:p w14:paraId="29B5F6C9" w14:textId="5F0FDDD9" w:rsidR="0059603B" w:rsidRPr="003B0A7E" w:rsidRDefault="0059603B" w:rsidP="0059603B">
            <w:pPr>
              <w:tabs>
                <w:tab w:val="left" w:pos="708"/>
              </w:tabs>
              <w:rPr>
                <w:lang w:val="es-ES"/>
              </w:rPr>
            </w:pPr>
            <w:r w:rsidRPr="003B0A7E">
              <w:rPr>
                <w:lang w:val="es-ES"/>
              </w:rPr>
              <w:t>Advisory Council of Centro de Ciencia, Educación y Sociedad (CECIES)</w:t>
            </w:r>
            <w:r w:rsidR="003659CF">
              <w:rPr>
                <w:lang w:val="es-ES"/>
              </w:rPr>
              <w:t>, Buenos Aires, Argentinien</w:t>
            </w:r>
          </w:p>
        </w:tc>
      </w:tr>
      <w:tr w:rsidR="0059603B" w:rsidRPr="004A2490" w14:paraId="02486A20" w14:textId="77777777" w:rsidTr="0059603B">
        <w:tc>
          <w:tcPr>
            <w:tcW w:w="1440" w:type="dxa"/>
          </w:tcPr>
          <w:p w14:paraId="083BB2AB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2007</w:t>
            </w:r>
          </w:p>
        </w:tc>
        <w:tc>
          <w:tcPr>
            <w:tcW w:w="7200" w:type="dxa"/>
          </w:tcPr>
          <w:p w14:paraId="75420F0D" w14:textId="77777777" w:rsidR="0059603B" w:rsidRPr="003B0A7E" w:rsidRDefault="0059603B" w:rsidP="0059603B">
            <w:pPr>
              <w:tabs>
                <w:tab w:val="left" w:pos="708"/>
              </w:tabs>
              <w:rPr>
                <w:lang w:val="en-US"/>
              </w:rPr>
            </w:pPr>
            <w:r w:rsidRPr="003B0A7E">
              <w:rPr>
                <w:lang w:val="en-US"/>
              </w:rPr>
              <w:t>Managing Board of the Humanistic Management Network</w:t>
            </w:r>
          </w:p>
        </w:tc>
      </w:tr>
      <w:tr w:rsidR="0059603B" w:rsidRPr="004A2490" w14:paraId="36876D7A" w14:textId="77777777" w:rsidTr="0059603B">
        <w:tc>
          <w:tcPr>
            <w:tcW w:w="1440" w:type="dxa"/>
          </w:tcPr>
          <w:p w14:paraId="2F1BFF9B" w14:textId="77777777" w:rsidR="0059603B" w:rsidRPr="00D52BF4" w:rsidRDefault="0059603B" w:rsidP="0059603B">
            <w:pPr>
              <w:tabs>
                <w:tab w:val="left" w:pos="708"/>
              </w:tabs>
            </w:pPr>
            <w:r w:rsidRPr="00D52BF4">
              <w:t>2001</w:t>
            </w:r>
          </w:p>
        </w:tc>
        <w:tc>
          <w:tcPr>
            <w:tcW w:w="7200" w:type="dxa"/>
          </w:tcPr>
          <w:p w14:paraId="602996B4" w14:textId="77777777" w:rsidR="0059603B" w:rsidRPr="003B0A7E" w:rsidRDefault="0059603B" w:rsidP="0059603B">
            <w:pPr>
              <w:tabs>
                <w:tab w:val="left" w:pos="708"/>
              </w:tabs>
              <w:rPr>
                <w:lang w:val="en-US"/>
              </w:rPr>
            </w:pPr>
            <w:r w:rsidRPr="003B0A7E">
              <w:rPr>
                <w:lang w:val="en-US"/>
              </w:rPr>
              <w:t>Advisory Council of the Foundation for the Rights of Future Generations</w:t>
            </w:r>
          </w:p>
        </w:tc>
      </w:tr>
    </w:tbl>
    <w:p w14:paraId="74DF24BC" w14:textId="474A7682" w:rsidR="00E525D6" w:rsidRPr="002210AA" w:rsidRDefault="00E525D6">
      <w:pPr>
        <w:rPr>
          <w:lang w:val="en-US"/>
        </w:rPr>
      </w:pPr>
      <w:r w:rsidRPr="002210AA">
        <w:rPr>
          <w:lang w:val="en-US"/>
        </w:rPr>
        <w:br w:type="page"/>
      </w:r>
    </w:p>
    <w:p w14:paraId="2B46BA7A" w14:textId="6C564B48" w:rsidR="00493E9C" w:rsidRPr="002210AA" w:rsidRDefault="00493E9C" w:rsidP="00995BC8">
      <w:pPr>
        <w:rPr>
          <w:color w:val="FF0000"/>
          <w:sz w:val="32"/>
          <w:szCs w:val="32"/>
          <w:u w:val="single"/>
          <w:lang w:val="en-US"/>
        </w:rPr>
      </w:pPr>
    </w:p>
    <w:p w14:paraId="45930CCE" w14:textId="355F1A38" w:rsidR="0059603B" w:rsidRPr="00C57562" w:rsidRDefault="0059603B" w:rsidP="00C57562">
      <w:pPr>
        <w:jc w:val="center"/>
        <w:rPr>
          <w:b/>
          <w:sz w:val="32"/>
          <w:szCs w:val="32"/>
        </w:rPr>
      </w:pPr>
      <w:r w:rsidRPr="003B0A7E">
        <w:rPr>
          <w:sz w:val="32"/>
          <w:szCs w:val="32"/>
        </w:rPr>
        <w:t>PUBLIKATIONSVERZEICHNIS</w:t>
      </w:r>
    </w:p>
    <w:p w14:paraId="5B2D82E4" w14:textId="77777777" w:rsidR="003C7EDC" w:rsidRPr="00A65957" w:rsidRDefault="003C7EDC" w:rsidP="009D2706">
      <w:pPr>
        <w:spacing w:before="120" w:line="276" w:lineRule="auto"/>
        <w:contextualSpacing/>
        <w:jc w:val="both"/>
      </w:pPr>
    </w:p>
    <w:p w14:paraId="70736EBD" w14:textId="7A8C3E3F" w:rsidR="00493E9C" w:rsidRDefault="00493E9C" w:rsidP="009D2706">
      <w:pPr>
        <w:spacing w:before="120" w:line="276" w:lineRule="auto"/>
        <w:contextualSpacing/>
        <w:jc w:val="both"/>
        <w:rPr>
          <w:b/>
        </w:rPr>
      </w:pPr>
      <w:r>
        <w:rPr>
          <w:b/>
        </w:rPr>
        <w:t>Monograph</w:t>
      </w:r>
      <w:r w:rsidR="005131B5">
        <w:rPr>
          <w:b/>
        </w:rPr>
        <w:t>ien</w:t>
      </w:r>
    </w:p>
    <w:p w14:paraId="176C4CFD" w14:textId="77777777" w:rsidR="00493E9C" w:rsidRDefault="00493E9C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0541938B" w14:textId="0B3498F5" w:rsidR="008673EF" w:rsidRPr="00391CD7" w:rsidRDefault="008673EF" w:rsidP="008673EF">
      <w:pPr>
        <w:spacing w:line="276" w:lineRule="auto"/>
        <w:contextualSpacing/>
        <w:jc w:val="both"/>
      </w:pPr>
      <w:r>
        <w:rPr>
          <w:i/>
        </w:rPr>
        <w:t>Qualitative Freiheit – Selbstbestimmung in weltbürgerlicher Verantwortung</w:t>
      </w:r>
      <w:r>
        <w:t xml:space="preserve">. </w:t>
      </w:r>
      <w:r w:rsidRPr="00391CD7">
        <w:t>Bielefeld: Transcript Verlag, 2016.</w:t>
      </w:r>
    </w:p>
    <w:p w14:paraId="3FC5FA83" w14:textId="7A7E1E82" w:rsidR="008673EF" w:rsidRPr="00391CD7" w:rsidRDefault="008673EF" w:rsidP="008673EF">
      <w:pPr>
        <w:spacing w:line="276" w:lineRule="auto"/>
        <w:contextualSpacing/>
        <w:jc w:val="both"/>
      </w:pPr>
    </w:p>
    <w:p w14:paraId="4C7F94B9" w14:textId="44E8430F" w:rsidR="00C215D1" w:rsidRPr="00391CD7" w:rsidRDefault="00C215D1" w:rsidP="00C215D1">
      <w:pPr>
        <w:spacing w:line="276" w:lineRule="auto"/>
        <w:ind w:left="700"/>
        <w:contextualSpacing/>
        <w:jc w:val="both"/>
      </w:pPr>
      <w:r w:rsidRPr="00391CD7">
        <w:t>Englische Übersetzung (Richard Fincham): Qualitative Freedom – Autonomy in Cosmopolitan Responsibility; Springer</w:t>
      </w:r>
      <w:r w:rsidR="00830388" w:rsidRPr="00391CD7">
        <w:t>, Heidelberg / New York</w:t>
      </w:r>
      <w:r w:rsidRPr="00391CD7">
        <w:t xml:space="preserve"> 2019</w:t>
      </w:r>
    </w:p>
    <w:p w14:paraId="55794FA1" w14:textId="77777777" w:rsidR="00C215D1" w:rsidRPr="00391CD7" w:rsidRDefault="00C215D1" w:rsidP="00C215D1">
      <w:pPr>
        <w:spacing w:line="276" w:lineRule="auto"/>
        <w:contextualSpacing/>
        <w:jc w:val="both"/>
      </w:pPr>
    </w:p>
    <w:p w14:paraId="29F0A5D6" w14:textId="5EE9C0CB" w:rsidR="00C215D1" w:rsidRPr="00391CD7" w:rsidRDefault="00C215D1" w:rsidP="00C215D1">
      <w:pPr>
        <w:spacing w:line="276" w:lineRule="auto"/>
        <w:ind w:left="700"/>
        <w:contextualSpacing/>
        <w:jc w:val="both"/>
      </w:pPr>
      <w:r w:rsidRPr="00391CD7">
        <w:t>Spanische Übersetzung (Bernardo Moreno): La Libertad Cualitativa – Autodeterminación con Responsabili</w:t>
      </w:r>
      <w:r w:rsidR="002D5317">
        <w:t>d</w:t>
      </w:r>
      <w:r w:rsidRPr="00391CD7">
        <w:t xml:space="preserve">ad Mundial; </w:t>
      </w:r>
      <w:r w:rsidR="00830388" w:rsidRPr="00391CD7">
        <w:t xml:space="preserve">Editorial </w:t>
      </w:r>
      <w:r w:rsidRPr="00391CD7">
        <w:t>Herder</w:t>
      </w:r>
      <w:r w:rsidR="00830388" w:rsidRPr="00391CD7">
        <w:t>, Barcelona</w:t>
      </w:r>
      <w:r w:rsidRPr="00391CD7">
        <w:t xml:space="preserve"> 2019</w:t>
      </w:r>
    </w:p>
    <w:p w14:paraId="2A156EF4" w14:textId="77777777" w:rsidR="00C215D1" w:rsidRPr="00391CD7" w:rsidRDefault="00C215D1" w:rsidP="008673EF">
      <w:pPr>
        <w:spacing w:line="276" w:lineRule="auto"/>
        <w:contextualSpacing/>
        <w:jc w:val="both"/>
      </w:pPr>
    </w:p>
    <w:p w14:paraId="29284437" w14:textId="77777777" w:rsidR="008673EF" w:rsidRPr="00A04663" w:rsidRDefault="008673EF" w:rsidP="008673EF">
      <w:pPr>
        <w:spacing w:line="276" w:lineRule="auto"/>
        <w:contextualSpacing/>
        <w:jc w:val="both"/>
      </w:pPr>
      <w:r w:rsidRPr="003B0A7E">
        <w:rPr>
          <w:i/>
          <w:lang w:val="en-US"/>
        </w:rPr>
        <w:t xml:space="preserve">Reframing Economic Ethics – The Philosophical Foundations of Humanistic Management. </w:t>
      </w:r>
      <w:r w:rsidRPr="003B0A7E">
        <w:rPr>
          <w:iCs/>
        </w:rPr>
        <w:t>London/New York: Palgrave Macmillan Publishers, 2016.</w:t>
      </w:r>
    </w:p>
    <w:p w14:paraId="370A01BC" w14:textId="77777777" w:rsidR="00EA7844" w:rsidRDefault="00EA7844" w:rsidP="009D2706">
      <w:pPr>
        <w:spacing w:line="276" w:lineRule="auto"/>
        <w:contextualSpacing/>
        <w:jc w:val="both"/>
        <w:rPr>
          <w:i/>
        </w:rPr>
      </w:pPr>
    </w:p>
    <w:p w14:paraId="30D230FF" w14:textId="53C651AE" w:rsidR="00493E9C" w:rsidRPr="00E5350B" w:rsidRDefault="00493E9C" w:rsidP="009D2706">
      <w:pPr>
        <w:spacing w:line="276" w:lineRule="auto"/>
        <w:contextualSpacing/>
        <w:jc w:val="both"/>
        <w:rPr>
          <w:iCs/>
        </w:rPr>
      </w:pPr>
      <w:r>
        <w:rPr>
          <w:i/>
        </w:rPr>
        <w:t>Der absolute Grund des Rechts. Karl Christian Friedrich Krause in Auseinanders</w:t>
      </w:r>
      <w:r w:rsidR="00A964D8">
        <w:rPr>
          <w:i/>
        </w:rPr>
        <w:t>etzung mit Fichte und Schelling</w:t>
      </w:r>
      <w:r w:rsidR="00142BB1" w:rsidRPr="00560AD4">
        <w:t>.</w:t>
      </w:r>
      <w:r w:rsidR="00D8119B" w:rsidRPr="00560AD4">
        <w:t xml:space="preserve"> </w:t>
      </w:r>
      <w:r w:rsidR="00A964D8" w:rsidRPr="00560AD4">
        <w:rPr>
          <w:iCs/>
        </w:rPr>
        <w:t>Stuttgart-Bad Can</w:t>
      </w:r>
      <w:r w:rsidRPr="00560AD4">
        <w:rPr>
          <w:iCs/>
        </w:rPr>
        <w:t>nstatt</w:t>
      </w:r>
      <w:r w:rsidR="00261D74" w:rsidRPr="00560AD4">
        <w:rPr>
          <w:iCs/>
        </w:rPr>
        <w:t xml:space="preserve">: </w:t>
      </w:r>
      <w:r w:rsidR="00E5350B">
        <w:rPr>
          <w:iCs/>
        </w:rPr>
        <w:t>Frommann-H</w:t>
      </w:r>
      <w:r w:rsidR="00E5350B" w:rsidRPr="00E5350B">
        <w:rPr>
          <w:iCs/>
        </w:rPr>
        <w:t>olzboog</w:t>
      </w:r>
      <w:r w:rsidR="00E5350B">
        <w:rPr>
          <w:iCs/>
        </w:rPr>
        <w:t>,</w:t>
      </w:r>
      <w:r w:rsidRPr="00560AD4">
        <w:rPr>
          <w:iCs/>
        </w:rPr>
        <w:t xml:space="preserve"> </w:t>
      </w:r>
      <w:r w:rsidRPr="00560AD4">
        <w:t>2003.</w:t>
      </w:r>
    </w:p>
    <w:p w14:paraId="0AAE6B20" w14:textId="77777777" w:rsidR="00493E9C" w:rsidRDefault="00493E9C" w:rsidP="009D2706">
      <w:pPr>
        <w:spacing w:line="276" w:lineRule="auto"/>
        <w:contextualSpacing/>
        <w:jc w:val="both"/>
        <w:rPr>
          <w:i/>
        </w:rPr>
      </w:pPr>
    </w:p>
    <w:p w14:paraId="60505ED9" w14:textId="0935A54E" w:rsidR="00493E9C" w:rsidRDefault="00493E9C" w:rsidP="009D2706">
      <w:pPr>
        <w:spacing w:line="276" w:lineRule="auto"/>
        <w:contextualSpacing/>
        <w:jc w:val="both"/>
      </w:pPr>
      <w:r>
        <w:rPr>
          <w:i/>
        </w:rPr>
        <w:t>Rechts- und Staatsphilosophie – Ein dogmenphilosophischer Dialog</w:t>
      </w:r>
      <w:r w:rsidR="00826D76" w:rsidRPr="00936EBF">
        <w:t>,</w:t>
      </w:r>
      <w:r w:rsidR="00F904B5" w:rsidRPr="00936EBF">
        <w:t xml:space="preserve"> </w:t>
      </w:r>
      <w:r w:rsidR="005131B5">
        <w:t>Mitverfasser:</w:t>
      </w:r>
      <w:r w:rsidR="00261D74" w:rsidRPr="00936EBF">
        <w:t xml:space="preserve"> R</w:t>
      </w:r>
      <w:r w:rsidR="00142BB1" w:rsidRPr="00936EBF">
        <w:t>olf Gröschner</w:t>
      </w:r>
      <w:r w:rsidR="00261D74" w:rsidRPr="00936EBF">
        <w:t>, Mi</w:t>
      </w:r>
      <w:r w:rsidR="00142BB1" w:rsidRPr="00936EBF">
        <w:t>chael Henkel, Alexander Wiehart.</w:t>
      </w:r>
      <w:r w:rsidR="00261D74" w:rsidRPr="00936EBF">
        <w:t xml:space="preserve"> </w:t>
      </w:r>
      <w:r w:rsidR="00261D74">
        <w:t xml:space="preserve">Berlin: </w:t>
      </w:r>
      <w:r w:rsidR="00E5350B">
        <w:t>Springer,</w:t>
      </w:r>
      <w:r>
        <w:t xml:space="preserve"> 2000. </w:t>
      </w:r>
    </w:p>
    <w:p w14:paraId="06539BD4" w14:textId="77777777" w:rsidR="00493E9C" w:rsidRDefault="00493E9C" w:rsidP="009D2706">
      <w:pPr>
        <w:spacing w:line="276" w:lineRule="auto"/>
        <w:contextualSpacing/>
        <w:jc w:val="both"/>
      </w:pPr>
    </w:p>
    <w:p w14:paraId="508DC432" w14:textId="684A1F9C" w:rsidR="00493E9C" w:rsidRPr="004A2490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i/>
        </w:rPr>
        <w:t>Das Noumenon Religion – Eine Untersuchung zur Stellung der Religion im System der praktischen Philosophie Kants</w:t>
      </w:r>
      <w:r w:rsidR="00142BB1" w:rsidRPr="00936EBF">
        <w:t>.</w:t>
      </w:r>
      <w:r w:rsidR="00CA776D" w:rsidRPr="00936EBF">
        <w:t xml:space="preserve"> </w:t>
      </w:r>
      <w:r w:rsidR="00CA776D" w:rsidRPr="004A2490">
        <w:rPr>
          <w:lang w:val="en-US"/>
        </w:rPr>
        <w:t xml:space="preserve">Berlin / New York: </w:t>
      </w:r>
      <w:r w:rsidR="00142BB1" w:rsidRPr="004A2490">
        <w:rPr>
          <w:lang w:val="en-US"/>
        </w:rPr>
        <w:t>de Gruyter</w:t>
      </w:r>
      <w:r w:rsidR="00CA776D" w:rsidRPr="004A2490">
        <w:rPr>
          <w:lang w:val="en-US"/>
        </w:rPr>
        <w:t>,</w:t>
      </w:r>
      <w:r w:rsidR="003C5D47" w:rsidRPr="004A2490">
        <w:rPr>
          <w:lang w:val="en-US"/>
        </w:rPr>
        <w:t xml:space="preserve"> 1998</w:t>
      </w:r>
      <w:r w:rsidRPr="004A2490">
        <w:rPr>
          <w:lang w:val="en-US"/>
        </w:rPr>
        <w:t>.</w:t>
      </w:r>
      <w:r w:rsidR="00CA776D" w:rsidRPr="004A2490">
        <w:rPr>
          <w:lang w:val="en-US"/>
        </w:rPr>
        <w:t xml:space="preserve"> </w:t>
      </w:r>
    </w:p>
    <w:p w14:paraId="1A56019E" w14:textId="77777777" w:rsidR="00493E9C" w:rsidRPr="004A2490" w:rsidRDefault="00493E9C" w:rsidP="009D2706">
      <w:pPr>
        <w:spacing w:before="120" w:line="276" w:lineRule="auto"/>
        <w:contextualSpacing/>
        <w:jc w:val="both"/>
        <w:rPr>
          <w:sz w:val="8"/>
          <w:szCs w:val="8"/>
          <w:lang w:val="en-US"/>
        </w:rPr>
      </w:pPr>
    </w:p>
    <w:p w14:paraId="7C0354B1" w14:textId="11CEDBBE" w:rsidR="003C7EDC" w:rsidRPr="004A2490" w:rsidRDefault="003C7EDC" w:rsidP="009D2706">
      <w:pPr>
        <w:spacing w:before="120" w:line="276" w:lineRule="auto"/>
        <w:contextualSpacing/>
        <w:jc w:val="both"/>
        <w:rPr>
          <w:lang w:val="en-US"/>
        </w:rPr>
      </w:pPr>
    </w:p>
    <w:p w14:paraId="47D0B787" w14:textId="2D1D9607" w:rsidR="00E525D6" w:rsidRPr="004A2490" w:rsidRDefault="00E525D6" w:rsidP="009D2706">
      <w:pPr>
        <w:spacing w:before="120" w:line="276" w:lineRule="auto"/>
        <w:contextualSpacing/>
        <w:jc w:val="both"/>
        <w:rPr>
          <w:lang w:val="en-US"/>
        </w:rPr>
      </w:pPr>
    </w:p>
    <w:p w14:paraId="6311582B" w14:textId="77777777" w:rsidR="00E525D6" w:rsidRPr="004A2490" w:rsidRDefault="00E525D6" w:rsidP="009D2706">
      <w:pPr>
        <w:spacing w:before="120" w:line="276" w:lineRule="auto"/>
        <w:contextualSpacing/>
        <w:jc w:val="both"/>
        <w:rPr>
          <w:lang w:val="en-US"/>
        </w:rPr>
      </w:pPr>
    </w:p>
    <w:p w14:paraId="7088C823" w14:textId="0A3AA5FB" w:rsidR="00493E9C" w:rsidRPr="004A2490" w:rsidRDefault="001146AC" w:rsidP="009D2706">
      <w:pPr>
        <w:spacing w:before="120" w:line="276" w:lineRule="auto"/>
        <w:contextualSpacing/>
        <w:jc w:val="both"/>
        <w:rPr>
          <w:b/>
          <w:lang w:val="en-US"/>
        </w:rPr>
      </w:pPr>
      <w:r w:rsidRPr="004A2490">
        <w:rPr>
          <w:b/>
          <w:lang w:val="en-US"/>
        </w:rPr>
        <w:t>Herausgeberschaften</w:t>
      </w:r>
    </w:p>
    <w:p w14:paraId="1BC2E413" w14:textId="77777777" w:rsidR="003C7EDC" w:rsidRPr="004A2490" w:rsidRDefault="003C7EDC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5FEF2A66" w14:textId="73BC24E5" w:rsidR="004A2490" w:rsidRPr="004A2490" w:rsidRDefault="004A2490" w:rsidP="009D2706">
      <w:pPr>
        <w:spacing w:line="276" w:lineRule="auto"/>
        <w:contextualSpacing/>
        <w:jc w:val="both"/>
        <w:rPr>
          <w:i/>
          <w:iCs/>
          <w:lang w:val="en-US"/>
        </w:rPr>
      </w:pPr>
      <w:r w:rsidRPr="00F007A0">
        <w:rPr>
          <w:i/>
          <w:lang w:val="en-US"/>
        </w:rPr>
        <w:t xml:space="preserve">Humanistic </w:t>
      </w:r>
      <w:r>
        <w:rPr>
          <w:i/>
          <w:lang w:val="en-US"/>
        </w:rPr>
        <w:t>Management in Practice, Volume II</w:t>
      </w:r>
      <w:r w:rsidRPr="00F007A0">
        <w:rPr>
          <w:lang w:val="en-US"/>
        </w:rPr>
        <w:t>,</w:t>
      </w:r>
      <w:r>
        <w:rPr>
          <w:lang w:val="en-US"/>
        </w:rPr>
        <w:t xml:space="preserve"> edited by Ernst v. Kimakowitz, Carlos Lagancha, Hanna Schirovsky, </w:t>
      </w:r>
      <w:r w:rsidRPr="00F007A0">
        <w:rPr>
          <w:lang w:val="en-US"/>
        </w:rPr>
        <w:t>Claus Dierksmeier</w:t>
      </w:r>
      <w:r>
        <w:rPr>
          <w:lang w:val="en-US"/>
        </w:rPr>
        <w:t xml:space="preserve">, </w:t>
      </w:r>
      <w:r w:rsidRPr="00D86F30">
        <w:rPr>
          <w:lang w:val="en-US"/>
        </w:rPr>
        <w:t>London/New York: Palgrave Macmillan Publishers, 20</w:t>
      </w:r>
      <w:r>
        <w:rPr>
          <w:lang w:val="en-US"/>
        </w:rPr>
        <w:t>20</w:t>
      </w:r>
    </w:p>
    <w:p w14:paraId="5ECCD960" w14:textId="77777777" w:rsidR="004A2490" w:rsidRPr="004A2490" w:rsidRDefault="004A2490" w:rsidP="009D2706">
      <w:pPr>
        <w:spacing w:line="276" w:lineRule="auto"/>
        <w:contextualSpacing/>
        <w:jc w:val="both"/>
        <w:rPr>
          <w:i/>
          <w:iCs/>
          <w:lang w:val="en-US"/>
        </w:rPr>
      </w:pPr>
    </w:p>
    <w:p w14:paraId="332EACD9" w14:textId="753A75F9" w:rsidR="003C0BAD" w:rsidRPr="002C641A" w:rsidRDefault="003C0BAD" w:rsidP="009D2706">
      <w:pPr>
        <w:spacing w:line="276" w:lineRule="auto"/>
        <w:contextualSpacing/>
        <w:jc w:val="both"/>
        <w:rPr>
          <w:iCs/>
        </w:rPr>
      </w:pPr>
      <w:r w:rsidRPr="00936EBF">
        <w:rPr>
          <w:i/>
          <w:iCs/>
        </w:rPr>
        <w:t>Wirtschaftsanthropologie</w:t>
      </w:r>
      <w:r w:rsidR="00142BB1" w:rsidRPr="00936EBF">
        <w:rPr>
          <w:iCs/>
        </w:rPr>
        <w:t>,</w:t>
      </w:r>
      <w:r w:rsidR="00EC1D0F" w:rsidRPr="00936EBF">
        <w:rPr>
          <w:iCs/>
        </w:rPr>
        <w:t xml:space="preserve"> </w:t>
      </w:r>
      <w:r w:rsidR="005131B5" w:rsidRPr="00936EBF">
        <w:rPr>
          <w:iCs/>
        </w:rPr>
        <w:t>Hrsg</w:t>
      </w:r>
      <w:r w:rsidR="005131B5">
        <w:rPr>
          <w:iCs/>
        </w:rPr>
        <w:t>.</w:t>
      </w:r>
      <w:r w:rsidR="00B50E8A" w:rsidRPr="00936EBF">
        <w:rPr>
          <w:iCs/>
        </w:rPr>
        <w:t xml:space="preserve"> U. Hemel</w:t>
      </w:r>
      <w:r w:rsidR="005C3905" w:rsidRPr="00936EBF">
        <w:rPr>
          <w:iCs/>
        </w:rPr>
        <w:t xml:space="preserve"> (</w:t>
      </w:r>
      <w:r w:rsidR="005131B5">
        <w:rPr>
          <w:iCs/>
        </w:rPr>
        <w:t>Erster Herausgeber</w:t>
      </w:r>
      <w:r w:rsidR="005C3905" w:rsidRPr="00936EBF">
        <w:rPr>
          <w:iCs/>
        </w:rPr>
        <w:t>)</w:t>
      </w:r>
      <w:r w:rsidR="00B50E8A" w:rsidRPr="00936EBF">
        <w:rPr>
          <w:iCs/>
        </w:rPr>
        <w:t>,</w:t>
      </w:r>
      <w:r w:rsidR="00EC1D0F" w:rsidRPr="00936EBF">
        <w:rPr>
          <w:iCs/>
        </w:rPr>
        <w:t xml:space="preserve"> C. Dierksmeier und J. Manemann</w:t>
      </w:r>
      <w:r w:rsidR="00B50E8A" w:rsidRPr="00936EBF">
        <w:rPr>
          <w:iCs/>
        </w:rPr>
        <w:t>.</w:t>
      </w:r>
      <w:r w:rsidR="00EC1D0F" w:rsidRPr="00936EBF">
        <w:rPr>
          <w:iCs/>
        </w:rPr>
        <w:t xml:space="preserve"> </w:t>
      </w:r>
      <w:r w:rsidR="004F1065" w:rsidRPr="002C641A">
        <w:rPr>
          <w:iCs/>
        </w:rPr>
        <w:t>Berlin: Nomos, 2015</w:t>
      </w:r>
      <w:r w:rsidR="00EC1D0F" w:rsidRPr="002C641A">
        <w:rPr>
          <w:iCs/>
        </w:rPr>
        <w:t xml:space="preserve">. </w:t>
      </w:r>
    </w:p>
    <w:p w14:paraId="20A9BCA1" w14:textId="77777777" w:rsidR="003C0BAD" w:rsidRPr="002C641A" w:rsidRDefault="003C0BAD" w:rsidP="009D2706">
      <w:pPr>
        <w:spacing w:line="276" w:lineRule="auto"/>
        <w:contextualSpacing/>
        <w:jc w:val="both"/>
        <w:rPr>
          <w:i/>
          <w:iCs/>
        </w:rPr>
      </w:pPr>
    </w:p>
    <w:p w14:paraId="2AB61E04" w14:textId="5412D6D0" w:rsidR="003C0BAD" w:rsidRPr="002C641A" w:rsidRDefault="003C0BAD" w:rsidP="009D2706">
      <w:pPr>
        <w:spacing w:line="276" w:lineRule="auto"/>
        <w:contextualSpacing/>
        <w:jc w:val="both"/>
        <w:rPr>
          <w:iCs/>
        </w:rPr>
      </w:pPr>
      <w:r w:rsidRPr="002C641A">
        <w:rPr>
          <w:i/>
          <w:iCs/>
        </w:rPr>
        <w:t>From Capitalistic to Human</w:t>
      </w:r>
      <w:r w:rsidR="00EC1D0F" w:rsidRPr="002C641A">
        <w:rPr>
          <w:i/>
          <w:iCs/>
        </w:rPr>
        <w:t>istic Business,</w:t>
      </w:r>
      <w:r w:rsidRPr="002C641A">
        <w:rPr>
          <w:i/>
          <w:iCs/>
        </w:rPr>
        <w:t xml:space="preserve"> </w:t>
      </w:r>
      <w:r w:rsidR="005131B5" w:rsidRPr="002C641A">
        <w:rPr>
          <w:iCs/>
        </w:rPr>
        <w:t>Hrsg.</w:t>
      </w:r>
      <w:r w:rsidRPr="002C641A">
        <w:rPr>
          <w:iCs/>
        </w:rPr>
        <w:t xml:space="preserve"> Michael Pirson</w:t>
      </w:r>
      <w:r w:rsidR="00B50E8A" w:rsidRPr="002C641A">
        <w:rPr>
          <w:iCs/>
        </w:rPr>
        <w:t xml:space="preserve"> (</w:t>
      </w:r>
      <w:r w:rsidR="005131B5" w:rsidRPr="002C641A">
        <w:rPr>
          <w:iCs/>
        </w:rPr>
        <w:t>Erster Herausgeber</w:t>
      </w:r>
      <w:r w:rsidR="00B50E8A" w:rsidRPr="002C641A">
        <w:rPr>
          <w:iCs/>
        </w:rPr>
        <w:t>)</w:t>
      </w:r>
      <w:r w:rsidRPr="002C641A">
        <w:rPr>
          <w:iCs/>
        </w:rPr>
        <w:t>, Ulrich Steinvorth, Carlos Lagarcha</w:t>
      </w:r>
      <w:r w:rsidR="00EC1D0F" w:rsidRPr="002C641A">
        <w:rPr>
          <w:iCs/>
        </w:rPr>
        <w:t xml:space="preserve">-Martinez </w:t>
      </w:r>
      <w:r w:rsidR="005131B5" w:rsidRPr="002C641A">
        <w:rPr>
          <w:iCs/>
        </w:rPr>
        <w:t>u</w:t>
      </w:r>
      <w:r w:rsidR="00EC1D0F" w:rsidRPr="002C641A">
        <w:rPr>
          <w:iCs/>
        </w:rPr>
        <w:t>nd Claus Dierksmeier. London/New York:</w:t>
      </w:r>
      <w:r w:rsidRPr="002C641A">
        <w:rPr>
          <w:iCs/>
        </w:rPr>
        <w:t xml:space="preserve"> Palgrav</w:t>
      </w:r>
      <w:r w:rsidR="00EC1D0F" w:rsidRPr="002C641A">
        <w:rPr>
          <w:iCs/>
        </w:rPr>
        <w:t>e Macmillan Publishers,</w:t>
      </w:r>
      <w:r w:rsidRPr="002C641A">
        <w:rPr>
          <w:iCs/>
        </w:rPr>
        <w:t xml:space="preserve"> 2014. </w:t>
      </w:r>
    </w:p>
    <w:p w14:paraId="27AA5BC4" w14:textId="77777777" w:rsidR="003C0BAD" w:rsidRPr="002C641A" w:rsidRDefault="003C0BAD" w:rsidP="009D2706">
      <w:pPr>
        <w:spacing w:line="276" w:lineRule="auto"/>
        <w:contextualSpacing/>
        <w:jc w:val="both"/>
        <w:rPr>
          <w:i/>
          <w:iCs/>
        </w:rPr>
      </w:pPr>
    </w:p>
    <w:p w14:paraId="3838FB9F" w14:textId="71C7CD5D" w:rsidR="005A2445" w:rsidRPr="00560AD4" w:rsidRDefault="005A2445" w:rsidP="009D2706">
      <w:pPr>
        <w:spacing w:line="276" w:lineRule="auto"/>
        <w:contextualSpacing/>
        <w:jc w:val="both"/>
        <w:rPr>
          <w:iCs/>
          <w:lang w:val="en-US"/>
        </w:rPr>
      </w:pPr>
      <w:r w:rsidRPr="002C641A">
        <w:rPr>
          <w:i/>
          <w:iCs/>
        </w:rPr>
        <w:lastRenderedPageBreak/>
        <w:t xml:space="preserve">Tendencias gerenciales, </w:t>
      </w:r>
      <w:r w:rsidR="005131B5" w:rsidRPr="002C641A">
        <w:rPr>
          <w:iCs/>
        </w:rPr>
        <w:t>Hrsg.</w:t>
      </w:r>
      <w:r w:rsidRPr="002C641A">
        <w:rPr>
          <w:iCs/>
        </w:rPr>
        <w:t xml:space="preserve"> </w:t>
      </w:r>
      <w:r w:rsidRPr="00936EBF">
        <w:rPr>
          <w:iCs/>
        </w:rPr>
        <w:t xml:space="preserve">Carlos Largacha Martínez, Ernst von Kimakowitz, Michael Pirson, Heiko Spitzeck, Claus Dierksmeier, Wolfgang Amann. </w:t>
      </w:r>
      <w:r w:rsidRPr="00560AD4">
        <w:rPr>
          <w:iCs/>
          <w:lang w:val="en-US"/>
        </w:rPr>
        <w:t>Bogotá: Palgrave Macmillan</w:t>
      </w:r>
      <w:r w:rsidR="00A964D8" w:rsidRPr="00560AD4">
        <w:rPr>
          <w:iCs/>
          <w:lang w:val="en-US"/>
        </w:rPr>
        <w:t xml:space="preserve"> Publishers</w:t>
      </w:r>
      <w:r w:rsidRPr="00560AD4">
        <w:rPr>
          <w:iCs/>
          <w:lang w:val="en-US"/>
        </w:rPr>
        <w:t>, 2014.</w:t>
      </w:r>
    </w:p>
    <w:p w14:paraId="7D19CD63" w14:textId="77777777" w:rsidR="005A2445" w:rsidRDefault="005A2445" w:rsidP="009D2706">
      <w:pPr>
        <w:spacing w:line="276" w:lineRule="auto"/>
        <w:contextualSpacing/>
        <w:jc w:val="both"/>
        <w:rPr>
          <w:i/>
          <w:iCs/>
          <w:lang w:val="en-US"/>
        </w:rPr>
      </w:pPr>
    </w:p>
    <w:p w14:paraId="4D8F3FA6" w14:textId="191E66E4" w:rsidR="00EF0D35" w:rsidRDefault="00EF0D35" w:rsidP="009D2706">
      <w:pPr>
        <w:spacing w:line="276" w:lineRule="auto"/>
        <w:contextualSpacing/>
        <w:jc w:val="both"/>
        <w:rPr>
          <w:lang w:val="en-US"/>
        </w:rPr>
      </w:pPr>
      <w:r>
        <w:rPr>
          <w:i/>
          <w:iCs/>
          <w:lang w:val="en-US"/>
        </w:rPr>
        <w:t xml:space="preserve">Human Development in Business – Challenges for Contemporary Management, </w:t>
      </w:r>
      <w:r w:rsidR="005131B5">
        <w:rPr>
          <w:iCs/>
          <w:lang w:val="en-US"/>
        </w:rPr>
        <w:t>Hrsg.</w:t>
      </w:r>
      <w:r>
        <w:rPr>
          <w:iCs/>
          <w:lang w:val="en-US"/>
        </w:rPr>
        <w:t xml:space="preserve"> </w:t>
      </w:r>
      <w:r w:rsidR="00360694" w:rsidRPr="00360694">
        <w:rPr>
          <w:lang w:val="en-US"/>
        </w:rPr>
        <w:t>Domènec Melé</w:t>
      </w:r>
      <w:r w:rsidR="00360694">
        <w:rPr>
          <w:iCs/>
          <w:lang w:val="en-US"/>
        </w:rPr>
        <w:t xml:space="preserve"> </w:t>
      </w:r>
      <w:r w:rsidR="00EC1D0F">
        <w:rPr>
          <w:iCs/>
          <w:lang w:val="en-US"/>
        </w:rPr>
        <w:t>and Claus Dierksmeier. London/New York:</w:t>
      </w:r>
      <w:r>
        <w:rPr>
          <w:iCs/>
          <w:lang w:val="en-US"/>
        </w:rPr>
        <w:t xml:space="preserve"> </w:t>
      </w:r>
      <w:r>
        <w:rPr>
          <w:lang w:val="en-US"/>
        </w:rPr>
        <w:t>Palgrave Macmillan</w:t>
      </w:r>
      <w:r w:rsidRPr="00F007A0">
        <w:rPr>
          <w:lang w:val="en-US"/>
        </w:rPr>
        <w:t xml:space="preserve"> Publishers</w:t>
      </w:r>
      <w:r w:rsidR="00EC1D0F">
        <w:rPr>
          <w:lang w:val="en-US"/>
        </w:rPr>
        <w:t>,</w:t>
      </w:r>
      <w:r w:rsidR="00A61CA7">
        <w:rPr>
          <w:lang w:val="en-US"/>
        </w:rPr>
        <w:t xml:space="preserve"> 2012</w:t>
      </w:r>
      <w:r>
        <w:rPr>
          <w:lang w:val="en-US"/>
        </w:rPr>
        <w:t>.</w:t>
      </w:r>
    </w:p>
    <w:p w14:paraId="0B89AE28" w14:textId="77777777" w:rsidR="00EF0D35" w:rsidRDefault="00EF0D35" w:rsidP="009D2706">
      <w:pPr>
        <w:spacing w:line="276" w:lineRule="auto"/>
        <w:contextualSpacing/>
        <w:jc w:val="both"/>
        <w:rPr>
          <w:i/>
          <w:lang w:val="en-US"/>
        </w:rPr>
      </w:pPr>
    </w:p>
    <w:p w14:paraId="3BEAE8C2" w14:textId="384A0F74" w:rsidR="00C20A21" w:rsidRDefault="00C20A21" w:rsidP="009D2706">
      <w:pPr>
        <w:spacing w:line="276" w:lineRule="auto"/>
        <w:contextualSpacing/>
        <w:jc w:val="both"/>
        <w:rPr>
          <w:lang w:val="en-US"/>
        </w:rPr>
      </w:pPr>
      <w:r>
        <w:rPr>
          <w:i/>
          <w:lang w:val="en-US"/>
        </w:rPr>
        <w:t>Banking with Integrity – The Winners of the Financial Crisis,</w:t>
      </w:r>
      <w:r w:rsidRPr="00A65957">
        <w:rPr>
          <w:lang w:val="en-US"/>
        </w:rPr>
        <w:t xml:space="preserve"> </w:t>
      </w:r>
      <w:r w:rsidR="005131B5">
        <w:rPr>
          <w:lang w:val="en-US"/>
        </w:rPr>
        <w:t>Hrsg.</w:t>
      </w:r>
      <w:r>
        <w:rPr>
          <w:lang w:val="en-US"/>
        </w:rPr>
        <w:t xml:space="preserve"> </w:t>
      </w:r>
      <w:r w:rsidRPr="00936EBF">
        <w:t>Heiko Spitzeck (</w:t>
      </w:r>
      <w:r w:rsidR="005131B5" w:rsidRPr="00936EBF">
        <w:t>Erster Herausgeber</w:t>
      </w:r>
      <w:r w:rsidRPr="00936EBF">
        <w:t>), Michael Pirson, Claus Dierksmeier, Wolfgang Amann</w:t>
      </w:r>
      <w:r w:rsidR="00EC1D0F" w:rsidRPr="00936EBF">
        <w:t xml:space="preserve">. </w:t>
      </w:r>
      <w:r w:rsidR="00EC1D0F">
        <w:rPr>
          <w:lang w:val="en-US"/>
        </w:rPr>
        <w:t>London/New York:</w:t>
      </w:r>
      <w:r w:rsidRPr="00F007A0">
        <w:rPr>
          <w:lang w:val="en-US"/>
        </w:rPr>
        <w:t xml:space="preserve"> </w:t>
      </w:r>
      <w:r>
        <w:rPr>
          <w:lang w:val="en-US"/>
        </w:rPr>
        <w:t>Palgrave Macmillan</w:t>
      </w:r>
      <w:r w:rsidRPr="00F007A0">
        <w:rPr>
          <w:lang w:val="en-US"/>
        </w:rPr>
        <w:t xml:space="preserve"> Publishers</w:t>
      </w:r>
      <w:r w:rsidR="00A86753">
        <w:rPr>
          <w:lang w:val="en-US"/>
        </w:rPr>
        <w:t>, 2012</w:t>
      </w:r>
      <w:r>
        <w:rPr>
          <w:lang w:val="en-US"/>
        </w:rPr>
        <w:t>.</w:t>
      </w:r>
    </w:p>
    <w:p w14:paraId="24C15F7A" w14:textId="14E23804" w:rsidR="001837CF" w:rsidRPr="001837CF" w:rsidRDefault="001837CF" w:rsidP="001837CF">
      <w:pPr>
        <w:spacing w:line="276" w:lineRule="auto"/>
        <w:ind w:left="700"/>
        <w:contextualSpacing/>
        <w:jc w:val="both"/>
        <w:rPr>
          <w:lang w:val="en-US"/>
        </w:rPr>
      </w:pPr>
      <w:r>
        <w:rPr>
          <w:lang w:val="en-US"/>
        </w:rPr>
        <w:t>Chines</w:t>
      </w:r>
      <w:r w:rsidR="005131B5">
        <w:rPr>
          <w:lang w:val="en-US"/>
        </w:rPr>
        <w:t>ischer</w:t>
      </w:r>
      <w:r>
        <w:rPr>
          <w:lang w:val="en-US"/>
        </w:rPr>
        <w:t xml:space="preserve"> </w:t>
      </w:r>
      <w:r w:rsidR="005131B5">
        <w:rPr>
          <w:lang w:val="en-US"/>
        </w:rPr>
        <w:t>Nachdruck</w:t>
      </w:r>
      <w:r>
        <w:rPr>
          <w:lang w:val="en-US"/>
        </w:rPr>
        <w:t xml:space="preserve">: </w:t>
      </w:r>
      <w:r w:rsidRPr="001837CF">
        <w:rPr>
          <w:lang w:val="en-US"/>
        </w:rPr>
        <w:t>Spitzeck, Heiko, Michael Pirson and Claus Dierksmeier (</w:t>
      </w:r>
      <w:r w:rsidR="005131B5">
        <w:rPr>
          <w:lang w:val="en-US"/>
        </w:rPr>
        <w:t>Hrsg</w:t>
      </w:r>
      <w:r w:rsidRPr="001837CF">
        <w:rPr>
          <w:i/>
          <w:lang w:val="en-US"/>
        </w:rPr>
        <w:t>.), Banking with Integrity: The Winners of the Financial Crisis? (Chéngxìn de Yínhángyè - Jīnróng Wéijīzhōng de Shènglìzhe)</w:t>
      </w:r>
      <w:r w:rsidRPr="001837CF">
        <w:rPr>
          <w:lang w:val="en-US"/>
        </w:rPr>
        <w:t>, </w:t>
      </w:r>
      <w:r w:rsidR="005131B5">
        <w:rPr>
          <w:lang w:val="en-US"/>
        </w:rPr>
        <w:t>Übersetzung von</w:t>
      </w:r>
      <w:r w:rsidRPr="001837CF">
        <w:rPr>
          <w:lang w:val="en-US"/>
        </w:rPr>
        <w:t xml:space="preserve"> Yóu Chūn </w:t>
      </w:r>
      <w:r w:rsidR="005131B5">
        <w:rPr>
          <w:lang w:val="en-US"/>
        </w:rPr>
        <w:t>u</w:t>
      </w:r>
      <w:r w:rsidRPr="001837CF">
        <w:rPr>
          <w:lang w:val="en-US"/>
        </w:rPr>
        <w:t>nd Qiū Yuán, (Beijing: Zhōngguó Jīnróng Chūbǎnshè, 2015).    </w:t>
      </w:r>
    </w:p>
    <w:p w14:paraId="3DF0251B" w14:textId="77777777" w:rsidR="00C20A21" w:rsidRPr="001837CF" w:rsidRDefault="00C20A21" w:rsidP="009D2706">
      <w:pPr>
        <w:spacing w:line="276" w:lineRule="auto"/>
        <w:contextualSpacing/>
        <w:jc w:val="both"/>
        <w:rPr>
          <w:lang w:val="en-US"/>
        </w:rPr>
      </w:pPr>
    </w:p>
    <w:p w14:paraId="40CC535A" w14:textId="1162ADF3" w:rsidR="00EF0D35" w:rsidRPr="00321EFD" w:rsidRDefault="00EF0D35" w:rsidP="009D2706">
      <w:pPr>
        <w:spacing w:line="276" w:lineRule="auto"/>
        <w:contextualSpacing/>
        <w:jc w:val="both"/>
        <w:rPr>
          <w:iCs/>
          <w:lang w:val="en-US"/>
        </w:rPr>
      </w:pPr>
      <w:r>
        <w:rPr>
          <w:i/>
          <w:lang w:val="en-US"/>
        </w:rPr>
        <w:t xml:space="preserve">Business Schools under Fire – Humanistic Management Education as the Way Forward, </w:t>
      </w:r>
      <w:r w:rsidR="005131B5">
        <w:rPr>
          <w:lang w:val="en-US"/>
        </w:rPr>
        <w:t>Hrsg.</w:t>
      </w:r>
      <w:r>
        <w:rPr>
          <w:lang w:val="en-US"/>
        </w:rPr>
        <w:t xml:space="preserve"> </w:t>
      </w:r>
      <w:r w:rsidRPr="00936EBF">
        <w:t>Wolfgang Amann (</w:t>
      </w:r>
      <w:r w:rsidR="005131B5" w:rsidRPr="00936EBF">
        <w:t>Erster Herausgeber</w:t>
      </w:r>
      <w:r w:rsidRPr="00936EBF">
        <w:t>), Michael Pirson, Ernst v. Kimakowitz, Hei</w:t>
      </w:r>
      <w:r w:rsidR="00A47D86" w:rsidRPr="00936EBF">
        <w:t>ko Spitzeck, Claus Dierksmeier.</w:t>
      </w:r>
      <w:r w:rsidRPr="00936EBF">
        <w:t xml:space="preserve"> </w:t>
      </w:r>
      <w:r w:rsidR="00EC1D0F">
        <w:rPr>
          <w:lang w:val="en-US"/>
        </w:rPr>
        <w:t xml:space="preserve">London/New York: </w:t>
      </w:r>
      <w:r>
        <w:rPr>
          <w:lang w:val="en-US"/>
        </w:rPr>
        <w:t>Palgrave Macmillan</w:t>
      </w:r>
      <w:r w:rsidRPr="00F007A0">
        <w:rPr>
          <w:lang w:val="en-US"/>
        </w:rPr>
        <w:t xml:space="preserve"> Publishers</w:t>
      </w:r>
      <w:r w:rsidR="00EC1D0F">
        <w:rPr>
          <w:lang w:val="en-US"/>
        </w:rPr>
        <w:t>,</w:t>
      </w:r>
      <w:r w:rsidR="00A6013C">
        <w:rPr>
          <w:lang w:val="en-US"/>
        </w:rPr>
        <w:t xml:space="preserve"> </w:t>
      </w:r>
      <w:r w:rsidRPr="00321EFD">
        <w:rPr>
          <w:lang w:val="en-US"/>
        </w:rPr>
        <w:t>2011.</w:t>
      </w:r>
    </w:p>
    <w:p w14:paraId="79A675AA" w14:textId="77777777" w:rsidR="00EF0D35" w:rsidRDefault="00EF0D35" w:rsidP="009D2706">
      <w:pPr>
        <w:spacing w:line="276" w:lineRule="auto"/>
        <w:contextualSpacing/>
        <w:jc w:val="both"/>
        <w:rPr>
          <w:i/>
          <w:lang w:val="en-US"/>
        </w:rPr>
      </w:pPr>
    </w:p>
    <w:p w14:paraId="01FCF006" w14:textId="5ABE4D8F" w:rsidR="00EF0D35" w:rsidRDefault="00EF0D35" w:rsidP="009D2706">
      <w:pPr>
        <w:spacing w:line="276" w:lineRule="auto"/>
        <w:contextualSpacing/>
        <w:jc w:val="both"/>
        <w:rPr>
          <w:i/>
          <w:lang w:val="en-US"/>
        </w:rPr>
      </w:pPr>
      <w:r w:rsidRPr="00F007A0">
        <w:rPr>
          <w:i/>
          <w:lang w:val="en-US"/>
        </w:rPr>
        <w:t>Humanistic Ethic</w:t>
      </w:r>
      <w:r w:rsidR="00A47D86">
        <w:rPr>
          <w:i/>
          <w:lang w:val="en-US"/>
        </w:rPr>
        <w:t>s in the Age of Globality,</w:t>
      </w:r>
      <w:r w:rsidRPr="00F007A0">
        <w:rPr>
          <w:i/>
          <w:lang w:val="en-US"/>
        </w:rPr>
        <w:t xml:space="preserve"> </w:t>
      </w:r>
      <w:r w:rsidR="005131B5">
        <w:rPr>
          <w:lang w:val="en-US"/>
        </w:rPr>
        <w:t>Hrsg.</w:t>
      </w:r>
      <w:r>
        <w:rPr>
          <w:lang w:val="en-US"/>
        </w:rPr>
        <w:t xml:space="preserve"> </w:t>
      </w:r>
      <w:r w:rsidRPr="00936EBF">
        <w:t>Claus Dierksmeier (</w:t>
      </w:r>
      <w:r w:rsidR="005131B5" w:rsidRPr="00096813">
        <w:t>Erster Herausgeber</w:t>
      </w:r>
      <w:r w:rsidRPr="00936EBF">
        <w:t>), Ernst von Kimakowitz, Heiko Spitzeck,</w:t>
      </w:r>
      <w:r w:rsidR="00A47D86" w:rsidRPr="00936EBF">
        <w:t xml:space="preserve"> Michael Pirson, Wolfgang Amann.</w:t>
      </w:r>
      <w:r w:rsidRPr="00936EBF">
        <w:t xml:space="preserve"> </w:t>
      </w:r>
      <w:r w:rsidR="00EC1D0F">
        <w:rPr>
          <w:lang w:val="en-US"/>
        </w:rPr>
        <w:t xml:space="preserve">London/New York: </w:t>
      </w:r>
      <w:r>
        <w:rPr>
          <w:lang w:val="en-US"/>
        </w:rPr>
        <w:t>Palgrave Macmillan</w:t>
      </w:r>
      <w:r w:rsidRPr="00F007A0">
        <w:rPr>
          <w:lang w:val="en-US"/>
        </w:rPr>
        <w:t xml:space="preserve"> Publishers</w:t>
      </w:r>
      <w:r w:rsidR="00EC1D0F">
        <w:rPr>
          <w:lang w:val="en-US"/>
        </w:rPr>
        <w:t>,</w:t>
      </w:r>
      <w:r>
        <w:rPr>
          <w:lang w:val="en-US"/>
        </w:rPr>
        <w:t xml:space="preserve"> </w:t>
      </w:r>
      <w:r w:rsidRPr="00A65957">
        <w:rPr>
          <w:lang w:val="en-US"/>
        </w:rPr>
        <w:t>201</w:t>
      </w:r>
      <w:r>
        <w:rPr>
          <w:lang w:val="en-US"/>
        </w:rPr>
        <w:t>1</w:t>
      </w:r>
      <w:r w:rsidRPr="00A65957">
        <w:rPr>
          <w:lang w:val="en-US"/>
        </w:rPr>
        <w:t>.</w:t>
      </w:r>
    </w:p>
    <w:p w14:paraId="5F90D3FE" w14:textId="77777777" w:rsidR="00EF0D35" w:rsidRDefault="00EF0D35" w:rsidP="009D2706">
      <w:pPr>
        <w:spacing w:line="276" w:lineRule="auto"/>
        <w:contextualSpacing/>
        <w:jc w:val="both"/>
        <w:rPr>
          <w:i/>
          <w:lang w:val="en-US"/>
        </w:rPr>
      </w:pPr>
    </w:p>
    <w:p w14:paraId="5221B1DC" w14:textId="3F694BAD" w:rsidR="00A65957" w:rsidRPr="00936EBF" w:rsidRDefault="00A65957" w:rsidP="009D2706">
      <w:pPr>
        <w:spacing w:line="276" w:lineRule="auto"/>
        <w:contextualSpacing/>
        <w:jc w:val="both"/>
        <w:rPr>
          <w:i/>
        </w:rPr>
      </w:pPr>
      <w:r w:rsidRPr="00F007A0">
        <w:rPr>
          <w:i/>
          <w:lang w:val="en-US"/>
        </w:rPr>
        <w:t xml:space="preserve">Humanistic </w:t>
      </w:r>
      <w:r>
        <w:rPr>
          <w:i/>
          <w:lang w:val="en-US"/>
        </w:rPr>
        <w:t>Management in Practice</w:t>
      </w:r>
      <w:r w:rsidRPr="00F007A0">
        <w:rPr>
          <w:lang w:val="en-US"/>
        </w:rPr>
        <w:t>,</w:t>
      </w:r>
      <w:r>
        <w:rPr>
          <w:lang w:val="en-US"/>
        </w:rPr>
        <w:t xml:space="preserve"> </w:t>
      </w:r>
      <w:r w:rsidR="005131B5">
        <w:rPr>
          <w:lang w:val="en-US"/>
        </w:rPr>
        <w:t>Hrsg.</w:t>
      </w:r>
      <w:r>
        <w:rPr>
          <w:lang w:val="en-US"/>
        </w:rPr>
        <w:t xml:space="preserve"> </w:t>
      </w:r>
      <w:r w:rsidRPr="00936EBF">
        <w:t>Ernst v. Kimakowitz</w:t>
      </w:r>
      <w:r w:rsidR="00DB1CA4" w:rsidRPr="00936EBF">
        <w:t xml:space="preserve"> (</w:t>
      </w:r>
      <w:r w:rsidR="005131B5" w:rsidRPr="00096813">
        <w:t>Erster Herausgeber</w:t>
      </w:r>
      <w:r w:rsidR="00DB1CA4" w:rsidRPr="00936EBF">
        <w:t>)</w:t>
      </w:r>
      <w:r w:rsidRPr="00936EBF">
        <w:t>, Michael Pirson, Claus Dierksmeier, Heiko Spitzeck, Wolfgang Amann</w:t>
      </w:r>
      <w:r w:rsidR="00A47D86" w:rsidRPr="00936EBF">
        <w:t>.</w:t>
      </w:r>
      <w:r w:rsidRPr="00936EBF">
        <w:t xml:space="preserve"> </w:t>
      </w:r>
      <w:r w:rsidR="00304676" w:rsidRPr="00936EBF">
        <w:t xml:space="preserve">London/New York: </w:t>
      </w:r>
      <w:r w:rsidR="00321EFD" w:rsidRPr="00936EBF">
        <w:t>Palgrave Macmillan Publishers,</w:t>
      </w:r>
      <w:r w:rsidR="00DB1CA4" w:rsidRPr="00936EBF">
        <w:t xml:space="preserve"> 2011</w:t>
      </w:r>
      <w:r w:rsidRPr="00936EBF">
        <w:t>.</w:t>
      </w:r>
      <w:r w:rsidRPr="00936EBF">
        <w:rPr>
          <w:i/>
        </w:rPr>
        <w:t xml:space="preserve"> </w:t>
      </w:r>
    </w:p>
    <w:p w14:paraId="71B115B1" w14:textId="77777777" w:rsidR="00321EFD" w:rsidRPr="00936EBF" w:rsidRDefault="00321EFD" w:rsidP="009D2706">
      <w:pPr>
        <w:spacing w:line="276" w:lineRule="auto"/>
        <w:contextualSpacing/>
        <w:jc w:val="both"/>
        <w:rPr>
          <w:i/>
          <w:iCs/>
        </w:rPr>
      </w:pPr>
    </w:p>
    <w:p w14:paraId="319A2029" w14:textId="40768215" w:rsidR="00493E9C" w:rsidRPr="00560AD4" w:rsidRDefault="00493E9C" w:rsidP="009D2706">
      <w:pPr>
        <w:spacing w:line="276" w:lineRule="auto"/>
        <w:contextualSpacing/>
        <w:jc w:val="both"/>
      </w:pPr>
      <w:r w:rsidRPr="00936EBF">
        <w:rPr>
          <w:i/>
          <w:iCs/>
        </w:rPr>
        <w:t>Die Ausnahme denken. Festschrift für Klaus Michael Kodalle in zwei Bänden</w:t>
      </w:r>
      <w:r w:rsidR="00F904B5" w:rsidRPr="00936EBF">
        <w:t xml:space="preserve">, </w:t>
      </w:r>
      <w:r w:rsidR="005131B5">
        <w:t>Hrsg.</w:t>
      </w:r>
      <w:r w:rsidR="00A47D86" w:rsidRPr="00936EBF">
        <w:t xml:space="preserve"> Claus Dierksmeier.</w:t>
      </w:r>
      <w:r w:rsidRPr="00936EBF">
        <w:t xml:space="preserve"> </w:t>
      </w:r>
      <w:r w:rsidRPr="00560AD4">
        <w:t>Würzburg</w:t>
      </w:r>
      <w:r w:rsidR="00304676" w:rsidRPr="00560AD4">
        <w:t xml:space="preserve">: </w:t>
      </w:r>
      <w:r w:rsidR="00C56E90" w:rsidRPr="00560AD4">
        <w:t>Königshausen und Neumann</w:t>
      </w:r>
      <w:r w:rsidR="00304676" w:rsidRPr="00560AD4">
        <w:t xml:space="preserve">, </w:t>
      </w:r>
      <w:r w:rsidRPr="00560AD4">
        <w:t>2003.</w:t>
      </w:r>
    </w:p>
    <w:p w14:paraId="00D09E4A" w14:textId="77777777" w:rsidR="00493E9C" w:rsidRDefault="00493E9C" w:rsidP="009D2706">
      <w:pPr>
        <w:spacing w:line="276" w:lineRule="auto"/>
        <w:contextualSpacing/>
        <w:jc w:val="both"/>
      </w:pPr>
    </w:p>
    <w:p w14:paraId="5E5524BE" w14:textId="599E8277" w:rsidR="00493E9C" w:rsidRDefault="00CE7DC2" w:rsidP="009D2706">
      <w:pPr>
        <w:spacing w:line="276" w:lineRule="auto"/>
        <w:contextualSpacing/>
        <w:jc w:val="both"/>
      </w:pPr>
      <w:r w:rsidRPr="00CE7DC2">
        <w:t>„</w:t>
      </w:r>
      <w:r w:rsidR="00493E9C" w:rsidRPr="00CE7DC2">
        <w:t>System als Wirklichkeit? – 200 Jahre Schellings "Sy</w:t>
      </w:r>
      <w:r w:rsidR="00C56E90">
        <w:t>stem des Transzendentalen Ideal</w:t>
      </w:r>
      <w:r w:rsidR="00493E9C" w:rsidRPr="00CE7DC2">
        <w:t>ismus"</w:t>
      </w:r>
      <w:r w:rsidRPr="00CE7DC2">
        <w:t>“</w:t>
      </w:r>
      <w:r w:rsidR="00F904B5">
        <w:t xml:space="preserve"> </w:t>
      </w:r>
      <w:r w:rsidR="008276B3">
        <w:t>i</w:t>
      </w:r>
      <w:r w:rsidR="00304676">
        <w:t xml:space="preserve">n </w:t>
      </w:r>
      <w:r w:rsidR="00493E9C" w:rsidRPr="00CE7DC2">
        <w:rPr>
          <w:i/>
        </w:rPr>
        <w:t>Kritisches Jahrb</w:t>
      </w:r>
      <w:r w:rsidR="00304676" w:rsidRPr="00CE7DC2">
        <w:rPr>
          <w:i/>
        </w:rPr>
        <w:t>uch der Philosophie</w:t>
      </w:r>
      <w:r w:rsidR="00304676">
        <w:t xml:space="preserve">, Bd. </w:t>
      </w:r>
      <w:r w:rsidR="00304676" w:rsidRPr="00936EBF">
        <w:t xml:space="preserve">VI, </w:t>
      </w:r>
      <w:r w:rsidR="005131B5" w:rsidRPr="00936EBF">
        <w:t>Hrsg.</w:t>
      </w:r>
      <w:r w:rsidR="00493E9C" w:rsidRPr="00936EBF">
        <w:t xml:space="preserve">  Chr. Danz,</w:t>
      </w:r>
      <w:r w:rsidR="00304676" w:rsidRPr="00936EBF">
        <w:t xml:space="preserve"> </w:t>
      </w:r>
      <w:r w:rsidRPr="00936EBF">
        <w:t xml:space="preserve">C. Dierksmeier </w:t>
      </w:r>
      <w:r w:rsidR="005131B5">
        <w:t>u</w:t>
      </w:r>
      <w:r w:rsidRPr="00936EBF">
        <w:t>nd Chr. Seysen.</w:t>
      </w:r>
      <w:r w:rsidR="00493E9C" w:rsidRPr="00936EBF">
        <w:t xml:space="preserve"> </w:t>
      </w:r>
      <w:r w:rsidR="00493E9C">
        <w:t>Würzburg</w:t>
      </w:r>
      <w:r>
        <w:t xml:space="preserve">: </w:t>
      </w:r>
      <w:r w:rsidR="00C56E90">
        <w:t>Königshausen und Neumann,</w:t>
      </w:r>
      <w:r w:rsidR="00493E9C">
        <w:t xml:space="preserve"> 2001.</w:t>
      </w:r>
    </w:p>
    <w:p w14:paraId="036F7F25" w14:textId="77777777" w:rsidR="00493E9C" w:rsidRDefault="00493E9C" w:rsidP="009D2706">
      <w:pPr>
        <w:spacing w:line="276" w:lineRule="auto"/>
        <w:contextualSpacing/>
        <w:jc w:val="both"/>
      </w:pPr>
      <w:r>
        <w:t> </w:t>
      </w:r>
    </w:p>
    <w:p w14:paraId="1EF6B6B4" w14:textId="26D511C6" w:rsidR="00F007A0" w:rsidRPr="00107359" w:rsidRDefault="00CE7DC2" w:rsidP="009D2706">
      <w:pPr>
        <w:spacing w:line="276" w:lineRule="auto"/>
        <w:contextualSpacing/>
        <w:jc w:val="both"/>
        <w:rPr>
          <w:lang w:val="en-US"/>
        </w:rPr>
      </w:pPr>
      <w:r w:rsidRPr="00E130AA">
        <w:t>„</w:t>
      </w:r>
      <w:r w:rsidR="00493E9C" w:rsidRPr="00E130AA">
        <w:t>Fichtes Entlassung - Der Jenaer Atheismusstreit vor 200 Jahren</w:t>
      </w:r>
      <w:r w:rsidR="00555B04" w:rsidRPr="00E130AA">
        <w:t>“</w:t>
      </w:r>
      <w:r w:rsidR="00F904B5" w:rsidRPr="00936EBF">
        <w:t xml:space="preserve"> </w:t>
      </w:r>
      <w:r w:rsidR="008276B3">
        <w:t>i</w:t>
      </w:r>
      <w:r w:rsidRPr="00936EBF">
        <w:t xml:space="preserve">n </w:t>
      </w:r>
      <w:r w:rsidR="00493E9C" w:rsidRPr="00936EBF">
        <w:rPr>
          <w:i/>
        </w:rPr>
        <w:t>Kritisches Jahrbuch der Philosophie, Bd. IV</w:t>
      </w:r>
      <w:r w:rsidRPr="00936EBF">
        <w:t xml:space="preserve">, </w:t>
      </w:r>
      <w:r w:rsidR="005131B5" w:rsidRPr="00936EBF">
        <w:t>Hrsg.</w:t>
      </w:r>
      <w:r w:rsidR="00493E9C" w:rsidRPr="00936EBF">
        <w:t xml:space="preserve"> K.-M. Kodalle </w:t>
      </w:r>
      <w:r w:rsidR="005131B5" w:rsidRPr="00936EBF">
        <w:t>u</w:t>
      </w:r>
      <w:r w:rsidR="00493E9C" w:rsidRPr="00936EBF">
        <w:t xml:space="preserve">nd M. Ohst </w:t>
      </w:r>
      <w:r w:rsidR="005131B5" w:rsidRPr="00936EBF">
        <w:t>in Zusammenarbeit</w:t>
      </w:r>
      <w:r w:rsidR="005131B5">
        <w:t xml:space="preserve"> mit</w:t>
      </w:r>
      <w:r w:rsidR="00493E9C" w:rsidRPr="00936EBF">
        <w:t xml:space="preserve"> C. Dan</w:t>
      </w:r>
      <w:r w:rsidRPr="00936EBF">
        <w:t xml:space="preserve">z, C. Dierksmeier </w:t>
      </w:r>
      <w:r w:rsidR="005131B5">
        <w:t>u</w:t>
      </w:r>
      <w:r w:rsidRPr="00936EBF">
        <w:t>nd C. Seysen.</w:t>
      </w:r>
      <w:r w:rsidR="00493E9C" w:rsidRPr="00936EBF">
        <w:t xml:space="preserve"> </w:t>
      </w:r>
      <w:r w:rsidR="00493E9C" w:rsidRPr="00107359">
        <w:rPr>
          <w:lang w:val="en-US"/>
        </w:rPr>
        <w:t>Würzburg</w:t>
      </w:r>
      <w:r w:rsidRPr="00107359">
        <w:rPr>
          <w:lang w:val="en-US"/>
        </w:rPr>
        <w:t xml:space="preserve">: </w:t>
      </w:r>
      <w:r w:rsidR="00C56E90" w:rsidRPr="00107359">
        <w:rPr>
          <w:lang w:val="en-US"/>
        </w:rPr>
        <w:t>Königshausen und Neumann</w:t>
      </w:r>
      <w:r w:rsidRPr="00107359">
        <w:rPr>
          <w:lang w:val="en-US"/>
        </w:rPr>
        <w:t xml:space="preserve">, </w:t>
      </w:r>
      <w:r w:rsidR="00493E9C" w:rsidRPr="00107359">
        <w:rPr>
          <w:lang w:val="en-US"/>
        </w:rPr>
        <w:t>1999.</w:t>
      </w:r>
    </w:p>
    <w:p w14:paraId="57179BFD" w14:textId="77777777" w:rsidR="003C7EDC" w:rsidRPr="00107359" w:rsidRDefault="003C7EDC" w:rsidP="009D2706">
      <w:pPr>
        <w:spacing w:line="276" w:lineRule="auto"/>
        <w:contextualSpacing/>
        <w:jc w:val="both"/>
        <w:rPr>
          <w:sz w:val="8"/>
          <w:szCs w:val="8"/>
          <w:lang w:val="en-US"/>
        </w:rPr>
      </w:pPr>
    </w:p>
    <w:p w14:paraId="79CBE0BE" w14:textId="2B704A5B" w:rsidR="00F007A0" w:rsidRDefault="00F007A0" w:rsidP="009D2706">
      <w:pPr>
        <w:spacing w:line="276" w:lineRule="auto"/>
        <w:contextualSpacing/>
        <w:jc w:val="both"/>
        <w:rPr>
          <w:i/>
          <w:sz w:val="18"/>
          <w:lang w:val="en-US"/>
        </w:rPr>
      </w:pPr>
    </w:p>
    <w:p w14:paraId="0DE14BA5" w14:textId="171FB077" w:rsidR="00E525D6" w:rsidRDefault="00E525D6" w:rsidP="009D2706">
      <w:pPr>
        <w:spacing w:line="276" w:lineRule="auto"/>
        <w:contextualSpacing/>
        <w:jc w:val="both"/>
        <w:rPr>
          <w:i/>
          <w:sz w:val="18"/>
          <w:lang w:val="en-US"/>
        </w:rPr>
      </w:pPr>
    </w:p>
    <w:p w14:paraId="35C18F8F" w14:textId="77777777" w:rsidR="00E525D6" w:rsidRPr="00107359" w:rsidRDefault="00E525D6" w:rsidP="009D2706">
      <w:pPr>
        <w:spacing w:line="276" w:lineRule="auto"/>
        <w:contextualSpacing/>
        <w:jc w:val="both"/>
        <w:rPr>
          <w:i/>
          <w:sz w:val="18"/>
          <w:lang w:val="en-US"/>
        </w:rPr>
      </w:pPr>
    </w:p>
    <w:p w14:paraId="1D79D28F" w14:textId="1028066F" w:rsidR="00493E9C" w:rsidRPr="00107359" w:rsidRDefault="005131B5" w:rsidP="009D2706">
      <w:pPr>
        <w:spacing w:line="276" w:lineRule="auto"/>
        <w:contextualSpacing/>
        <w:jc w:val="both"/>
        <w:rPr>
          <w:b/>
          <w:lang w:val="en-US"/>
        </w:rPr>
      </w:pPr>
      <w:r w:rsidRPr="00107359">
        <w:rPr>
          <w:b/>
          <w:lang w:val="en-US"/>
        </w:rPr>
        <w:t xml:space="preserve">Artikel </w:t>
      </w:r>
      <w:r w:rsidR="00493E9C" w:rsidRPr="00107359">
        <w:rPr>
          <w:b/>
          <w:lang w:val="en-US"/>
        </w:rPr>
        <w:t xml:space="preserve">in </w:t>
      </w:r>
      <w:r w:rsidR="00852DCC" w:rsidRPr="00107359">
        <w:rPr>
          <w:b/>
          <w:lang w:val="en-US"/>
        </w:rPr>
        <w:t xml:space="preserve">Blind-Reviewed </w:t>
      </w:r>
      <w:r w:rsidR="00493E9C" w:rsidRPr="00107359">
        <w:rPr>
          <w:b/>
          <w:lang w:val="en-US"/>
        </w:rPr>
        <w:t>Journals</w:t>
      </w:r>
    </w:p>
    <w:p w14:paraId="0E107FAA" w14:textId="3B56BF4B" w:rsidR="00FE2130" w:rsidRDefault="00FE2130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i/>
          <w:lang w:val="en-US"/>
        </w:rPr>
      </w:pPr>
    </w:p>
    <w:p w14:paraId="2A22A69D" w14:textId="31F85EF0" w:rsidR="00610F15" w:rsidRPr="0087279E" w:rsidRDefault="00610F15" w:rsidP="00610F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87279E">
        <w:rPr>
          <w:lang w:val="en-US"/>
        </w:rPr>
        <w:lastRenderedPageBreak/>
        <w:t>Blockchain and business ethics</w:t>
      </w:r>
      <w:r>
        <w:rPr>
          <w:lang w:val="en-US"/>
        </w:rPr>
        <w:t xml:space="preserve"> (with co-author Peter Seele), in: </w:t>
      </w:r>
      <w:r w:rsidRPr="0087279E">
        <w:rPr>
          <w:lang w:val="en-US"/>
        </w:rPr>
        <w:t>Business Ethics: A Eur</w:t>
      </w:r>
      <w:r>
        <w:rPr>
          <w:lang w:val="en-US"/>
        </w:rPr>
        <w:t>opean</w:t>
      </w:r>
      <w:r w:rsidRPr="0087279E">
        <w:rPr>
          <w:lang w:val="en-US"/>
        </w:rPr>
        <w:t xml:space="preserve"> Rev</w:t>
      </w:r>
      <w:r>
        <w:rPr>
          <w:lang w:val="en-US"/>
        </w:rPr>
        <w:t>iew</w:t>
      </w:r>
      <w:r w:rsidR="00270F40">
        <w:rPr>
          <w:lang w:val="en-US"/>
        </w:rPr>
        <w:t>, Vol 29/II (</w:t>
      </w:r>
      <w:r w:rsidR="00270F40" w:rsidRPr="0087279E">
        <w:rPr>
          <w:lang w:val="en-US"/>
        </w:rPr>
        <w:t>2019</w:t>
      </w:r>
      <w:r w:rsidR="00270F40">
        <w:rPr>
          <w:lang w:val="en-US"/>
        </w:rPr>
        <w:t>), 348-359.</w:t>
      </w:r>
    </w:p>
    <w:p w14:paraId="0E5E9A7F" w14:textId="77777777" w:rsidR="00610F15" w:rsidRDefault="00610F15" w:rsidP="00610F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5E59BC39" w14:textId="77777777" w:rsidR="00610F15" w:rsidRDefault="00610F15" w:rsidP="00610F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87279E">
        <w:rPr>
          <w:lang w:val="en-US"/>
        </w:rPr>
        <w:t>Mapping the Ethicality of Algorithmic Pricing: A Review of Dynamic and Personalized Pricing</w:t>
      </w:r>
      <w:r>
        <w:rPr>
          <w:lang w:val="en-US"/>
        </w:rPr>
        <w:t xml:space="preserve"> (with co-authors Peter Seele et al.), in: Journal of Business </w:t>
      </w:r>
      <w:r w:rsidRPr="0087279E">
        <w:rPr>
          <w:lang w:val="en-US"/>
        </w:rPr>
        <w:t>Ethics (2019</w:t>
      </w:r>
      <w:r>
        <w:rPr>
          <w:lang w:val="en-US"/>
        </w:rPr>
        <w:t>),</w:t>
      </w:r>
      <w:r w:rsidRPr="0087279E">
        <w:rPr>
          <w:lang w:val="en-US"/>
        </w:rPr>
        <w:t xml:space="preserve"> https://doi.org/10.1007/s10551-019-04371-w</w:t>
      </w:r>
    </w:p>
    <w:p w14:paraId="3D8FAEAB" w14:textId="77777777" w:rsidR="00FF40F4" w:rsidRDefault="00FF40F4" w:rsidP="00391CD7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68F16757" w14:textId="43C09265" w:rsidR="00FF40F4" w:rsidRDefault="00FF40F4" w:rsidP="00391CD7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FF40F4">
        <w:rPr>
          <w:lang w:val="en-US"/>
        </w:rPr>
        <w:t xml:space="preserve">Leaving the Road to Abilene: A Pragmatic Approach to Addressing the Normative Paradox of Responsible Management Education. </w:t>
      </w:r>
      <w:r>
        <w:rPr>
          <w:lang w:val="en-US"/>
        </w:rPr>
        <w:t xml:space="preserve">Mit Ko-Autoren </w:t>
      </w:r>
      <w:r w:rsidRPr="00FF40F4">
        <w:rPr>
          <w:lang w:val="en-US"/>
        </w:rPr>
        <w:t xml:space="preserve">Moosmayer, D.C., Waddock, S., Wang, L., Hühn, M.P., Gohl, C. Journal of Business Ethics </w:t>
      </w:r>
      <w:r>
        <w:rPr>
          <w:lang w:val="en-US"/>
        </w:rPr>
        <w:t xml:space="preserve">(2019) </w:t>
      </w:r>
      <w:r w:rsidRPr="00FF40F4">
        <w:rPr>
          <w:lang w:val="en-US"/>
        </w:rPr>
        <w:t>157: 913-932. </w:t>
      </w:r>
      <w:hyperlink r:id="rId15" w:tgtFrame="_blank" w:history="1">
        <w:r w:rsidRPr="00FF40F4">
          <w:rPr>
            <w:lang w:val="en-US"/>
          </w:rPr>
          <w:t>https://doi.org/10.1007/s10551-018-3961-8</w:t>
        </w:r>
      </w:hyperlink>
      <w:r w:rsidRPr="00FF40F4">
        <w:rPr>
          <w:lang w:val="en-US"/>
        </w:rPr>
        <w:t>.</w:t>
      </w:r>
    </w:p>
    <w:p w14:paraId="450E0317" w14:textId="77777777" w:rsidR="00FF40F4" w:rsidRDefault="00FF40F4" w:rsidP="00391CD7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0474328B" w14:textId="10165D82" w:rsidR="00391CD7" w:rsidRPr="00391CD7" w:rsidRDefault="00391CD7" w:rsidP="00391CD7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“From Jensen to Jensen: Mechanistic Management Education or Humanistic Management Learning”, Journal of Business Ethics (Feb. 2019), 1-15, </w:t>
      </w:r>
      <w:r w:rsidRPr="00391CD7">
        <w:rPr>
          <w:lang w:val="en-US"/>
        </w:rPr>
        <w:t>https://doi.org/10.1007/s10551-019-04120-z</w:t>
      </w:r>
    </w:p>
    <w:p w14:paraId="52BA20D8" w14:textId="77777777" w:rsidR="00391CD7" w:rsidRPr="00391CD7" w:rsidRDefault="00391CD7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622C407A" w14:textId="47C232B7" w:rsidR="002A08D5" w:rsidRPr="00391CD7" w:rsidRDefault="00391CD7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>
        <w:rPr>
          <w:lang w:val="en-US"/>
        </w:rPr>
        <w:t>“</w:t>
      </w:r>
      <w:r w:rsidR="002A08D5" w:rsidRPr="00391CD7">
        <w:rPr>
          <w:lang w:val="en-US"/>
        </w:rPr>
        <w:t>Qualitative Freedom and Cosm</w:t>
      </w:r>
      <w:r w:rsidR="00F051C3">
        <w:rPr>
          <w:lang w:val="en-US"/>
        </w:rPr>
        <w:t>o</w:t>
      </w:r>
      <w:r w:rsidR="002A08D5" w:rsidRPr="00391CD7">
        <w:rPr>
          <w:lang w:val="en-US"/>
        </w:rPr>
        <w:t xml:space="preserve">politan Responsibility”, </w:t>
      </w:r>
      <w:r w:rsidR="002A08D5" w:rsidRPr="00391CD7">
        <w:rPr>
          <w:i/>
          <w:lang w:val="en-US"/>
        </w:rPr>
        <w:t>Humanistic Management Journal</w:t>
      </w:r>
      <w:r w:rsidR="002A08D5" w:rsidRPr="00391CD7">
        <w:rPr>
          <w:lang w:val="en-US"/>
        </w:rPr>
        <w:t xml:space="preserve"> </w:t>
      </w:r>
      <w:r w:rsidR="00A90363" w:rsidRPr="00391CD7">
        <w:rPr>
          <w:lang w:val="en-US"/>
        </w:rPr>
        <w:t>2, 2 (2018): 109-123</w:t>
      </w:r>
      <w:r w:rsidR="002A08D5" w:rsidRPr="00391CD7">
        <w:rPr>
          <w:lang w:val="en-US"/>
        </w:rPr>
        <w:t>.</w:t>
      </w:r>
    </w:p>
    <w:p w14:paraId="56B2672E" w14:textId="77777777" w:rsidR="002A08D5" w:rsidRPr="00391CD7" w:rsidRDefault="002A08D5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0C01BC0E" w14:textId="3DC60B01" w:rsidR="00EB4906" w:rsidRPr="00391CD7" w:rsidRDefault="00EB4906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391CD7">
        <w:rPr>
          <w:lang w:val="en-US"/>
        </w:rPr>
        <w:t xml:space="preserve">“Practical Wisdom: Management’s No Longer Forgotten Virtue”, Mitverfasser: Claudius Bachmann, André Habisch, </w:t>
      </w:r>
      <w:r w:rsidRPr="00391CD7">
        <w:rPr>
          <w:i/>
          <w:lang w:val="en-US"/>
        </w:rPr>
        <w:t xml:space="preserve">Journal of Business Ethics </w:t>
      </w:r>
      <w:r w:rsidR="00CB41F7" w:rsidRPr="00391CD7">
        <w:rPr>
          <w:lang w:val="en-US"/>
        </w:rPr>
        <w:t>(Januar</w:t>
      </w:r>
      <w:r w:rsidRPr="00391CD7">
        <w:rPr>
          <w:lang w:val="en-US"/>
        </w:rPr>
        <w:t xml:space="preserve"> 2017).</w:t>
      </w:r>
    </w:p>
    <w:p w14:paraId="39981484" w14:textId="77777777" w:rsidR="00EB4906" w:rsidRPr="00391CD7" w:rsidRDefault="00EB4906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06260D23" w14:textId="543D5E39" w:rsidR="002B5431" w:rsidRDefault="002B5431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A27D08">
        <w:rPr>
          <w:lang w:val="en-US"/>
        </w:rPr>
        <w:t>“</w:t>
      </w:r>
      <w:r>
        <w:rPr>
          <w:lang w:val="en-US"/>
        </w:rPr>
        <w:t>Guest Editors’ Introduction: Human Dignity and Business</w:t>
      </w:r>
      <w:r w:rsidRPr="00A27D08">
        <w:rPr>
          <w:lang w:val="en-US"/>
        </w:rPr>
        <w:t>”</w:t>
      </w:r>
      <w:r>
        <w:rPr>
          <w:lang w:val="en-US"/>
        </w:rPr>
        <w:t>, Mitverfasser:</w:t>
      </w:r>
      <w:r w:rsidRPr="00555B04">
        <w:rPr>
          <w:lang w:val="en-US"/>
        </w:rPr>
        <w:t xml:space="preserve"> </w:t>
      </w:r>
      <w:r>
        <w:rPr>
          <w:lang w:val="en-US"/>
        </w:rPr>
        <w:t>Michael Pirson, Kenneth Goodpaster,</w:t>
      </w:r>
      <w:r w:rsidRPr="00555B04">
        <w:rPr>
          <w:lang w:val="en-US"/>
        </w:rPr>
        <w:t xml:space="preserve"> </w:t>
      </w:r>
      <w:r>
        <w:rPr>
          <w:i/>
          <w:lang w:val="en-US"/>
        </w:rPr>
        <w:t xml:space="preserve">Business Ethics Quarterly – Special Section on Dignity </w:t>
      </w:r>
      <w:r w:rsidR="00A90363">
        <w:rPr>
          <w:lang w:val="en-US"/>
        </w:rPr>
        <w:t>26, 4 (</w:t>
      </w:r>
      <w:r>
        <w:rPr>
          <w:lang w:val="en-US"/>
        </w:rPr>
        <w:t>2016): 465-478</w:t>
      </w:r>
      <w:r w:rsidRPr="00A663FE">
        <w:rPr>
          <w:lang w:val="en-US"/>
        </w:rPr>
        <w:t>.</w:t>
      </w:r>
    </w:p>
    <w:p w14:paraId="3AA7B555" w14:textId="77777777" w:rsidR="002B5431" w:rsidRPr="003B0A7E" w:rsidRDefault="002B5431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0B5656FB" w14:textId="2A38D0B5" w:rsidR="009C0415" w:rsidRPr="003B0A7E" w:rsidRDefault="009C0415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3B0A7E">
        <w:rPr>
          <w:lang w:val="en-US"/>
        </w:rPr>
        <w:t xml:space="preserve">„Cryptocurrencies and Business Ethics“, Mitverfasser: Peter Seele, </w:t>
      </w:r>
      <w:r w:rsidRPr="003B0A7E">
        <w:rPr>
          <w:i/>
          <w:lang w:val="en-US"/>
        </w:rPr>
        <w:t xml:space="preserve">Journal of Business Ethics </w:t>
      </w:r>
      <w:r w:rsidR="006E03C7" w:rsidRPr="00AE49E4">
        <w:rPr>
          <w:lang w:val="en-US"/>
        </w:rPr>
        <w:t xml:space="preserve">(online: </w:t>
      </w:r>
      <w:r w:rsidR="006E03C7" w:rsidRPr="003B0A7E">
        <w:rPr>
          <w:lang w:val="en-US"/>
        </w:rPr>
        <w:t>August 2016</w:t>
      </w:r>
      <w:r w:rsidR="006E03C7">
        <w:rPr>
          <w:lang w:val="en-US"/>
        </w:rPr>
        <w:t xml:space="preserve">; print: </w:t>
      </w:r>
      <w:r w:rsidR="006E03C7" w:rsidRPr="00AE49E4">
        <w:rPr>
          <w:lang w:val="en-US"/>
        </w:rPr>
        <w:t>152 (1):1-14 (2018)</w:t>
      </w:r>
    </w:p>
    <w:p w14:paraId="45DC154E" w14:textId="77777777" w:rsidR="009C0415" w:rsidRDefault="009C0415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52676BB4" w14:textId="620060ED" w:rsidR="009C0415" w:rsidRPr="003B0A7E" w:rsidRDefault="009C0415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9B7909">
        <w:rPr>
          <w:lang w:val="en-US"/>
        </w:rPr>
        <w:t>“</w:t>
      </w:r>
      <w:r w:rsidRPr="003B0A7E">
        <w:rPr>
          <w:lang w:val="en-US"/>
        </w:rPr>
        <w:t xml:space="preserve">What is ‚Humanistic’ About Humanistic Management?“ </w:t>
      </w:r>
      <w:r w:rsidRPr="003B0A7E">
        <w:rPr>
          <w:i/>
          <w:lang w:val="en-US"/>
        </w:rPr>
        <w:t>Humanistic Management Journal</w:t>
      </w:r>
      <w:r w:rsidR="00C0418E">
        <w:rPr>
          <w:i/>
          <w:lang w:val="en-US"/>
        </w:rPr>
        <w:t>,</w:t>
      </w:r>
      <w:r w:rsidRPr="003B0A7E">
        <w:rPr>
          <w:i/>
          <w:lang w:val="en-US"/>
        </w:rPr>
        <w:t xml:space="preserve"> </w:t>
      </w:r>
      <w:r w:rsidRPr="003B0A7E">
        <w:rPr>
          <w:lang w:val="en-US"/>
        </w:rPr>
        <w:t xml:space="preserve"> 2016</w:t>
      </w:r>
      <w:r w:rsidR="00C0418E">
        <w:rPr>
          <w:lang w:val="en-US"/>
        </w:rPr>
        <w:t>, 1/1, 9-32</w:t>
      </w:r>
      <w:r w:rsidRPr="003B0A7E">
        <w:rPr>
          <w:lang w:val="en-US"/>
        </w:rPr>
        <w:t>.</w:t>
      </w:r>
    </w:p>
    <w:p w14:paraId="1DA42375" w14:textId="77777777" w:rsidR="009C0415" w:rsidRDefault="009C0415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5ABC9775" w14:textId="2E8EB459" w:rsidR="009C0415" w:rsidRPr="003B0A7E" w:rsidRDefault="009C0415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“Business Responses to Deprivation and Exclusion: Insights from </w:t>
      </w:r>
      <w:r w:rsidRPr="004E0300">
        <w:rPr>
          <w:i/>
          <w:lang w:val="en-US"/>
        </w:rPr>
        <w:t>Caritas in Veritate</w:t>
      </w:r>
      <w:r>
        <w:rPr>
          <w:lang w:val="en-US"/>
        </w:rPr>
        <w:t xml:space="preserve"> and </w:t>
      </w:r>
      <w:r w:rsidRPr="004E0300">
        <w:rPr>
          <w:i/>
          <w:lang w:val="en-US"/>
        </w:rPr>
        <w:t>Evangelii Gaudium</w:t>
      </w:r>
      <w:r>
        <w:rPr>
          <w:lang w:val="en-US"/>
        </w:rPr>
        <w:t xml:space="preserve">”, </w:t>
      </w:r>
      <w:r>
        <w:rPr>
          <w:i/>
          <w:lang w:val="en-US"/>
        </w:rPr>
        <w:t xml:space="preserve">Journal of Catholic Social Thought </w:t>
      </w:r>
      <w:r>
        <w:rPr>
          <w:lang w:val="en-US"/>
        </w:rPr>
        <w:t>13 (1/2016): 83-102.</w:t>
      </w:r>
    </w:p>
    <w:p w14:paraId="73717661" w14:textId="77777777" w:rsidR="009C0415" w:rsidRDefault="009C0415" w:rsidP="009C0415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0C780D40" w14:textId="6BF424D0" w:rsidR="009B7909" w:rsidRDefault="009B7909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9B7909">
        <w:rPr>
          <w:lang w:val="en-US"/>
        </w:rPr>
        <w:t xml:space="preserve">“Human Dignity and the Business of Business”, </w:t>
      </w:r>
      <w:r w:rsidRPr="009B7909">
        <w:rPr>
          <w:i/>
          <w:lang w:val="en-US"/>
        </w:rPr>
        <w:t xml:space="preserve">Human Systems Management </w:t>
      </w:r>
      <w:r w:rsidRPr="009B7909">
        <w:rPr>
          <w:lang w:val="en-US"/>
        </w:rPr>
        <w:t>34 (2015): 33-42.</w:t>
      </w:r>
    </w:p>
    <w:p w14:paraId="74A0FC62" w14:textId="77777777" w:rsidR="009B7909" w:rsidRDefault="009B7909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508BCAC6" w14:textId="0D2D48DE" w:rsidR="00BE73E0" w:rsidRPr="00560AD4" w:rsidRDefault="009C0415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9B7909">
        <w:rPr>
          <w:lang w:val="en-US"/>
        </w:rPr>
        <w:t>“</w:t>
      </w:r>
      <w:r w:rsidR="00BE73E0" w:rsidRPr="00560AD4">
        <w:rPr>
          <w:lang w:val="en-US"/>
        </w:rPr>
        <w:t>Will the Real A. Smith please stand up!“,</w:t>
      </w:r>
      <w:r w:rsidR="00BE73E0" w:rsidRPr="00560AD4">
        <w:rPr>
          <w:i/>
          <w:lang w:val="en-US"/>
        </w:rPr>
        <w:t xml:space="preserve"> </w:t>
      </w:r>
      <w:r w:rsidR="005131B5">
        <w:rPr>
          <w:lang w:val="en-US"/>
        </w:rPr>
        <w:t>Mitverfasser:</w:t>
      </w:r>
      <w:r w:rsidR="00555B04" w:rsidRPr="00560AD4">
        <w:rPr>
          <w:lang w:val="en-US"/>
        </w:rPr>
        <w:t xml:space="preserve"> M. Hühn,</w:t>
      </w:r>
      <w:r w:rsidR="00BE73E0" w:rsidRPr="00560AD4">
        <w:rPr>
          <w:lang w:val="en-US"/>
        </w:rPr>
        <w:t xml:space="preserve"> </w:t>
      </w:r>
      <w:r w:rsidR="00555B04" w:rsidRPr="00560AD4">
        <w:rPr>
          <w:i/>
          <w:lang w:val="en-US"/>
        </w:rPr>
        <w:t>Journal of</w:t>
      </w:r>
      <w:r w:rsidR="00BE73E0" w:rsidRPr="00560AD4">
        <w:rPr>
          <w:i/>
          <w:lang w:val="en-US"/>
        </w:rPr>
        <w:t xml:space="preserve"> Business Ethics </w:t>
      </w:r>
      <w:r w:rsidR="00BE73E0" w:rsidRPr="00560AD4">
        <w:rPr>
          <w:lang w:val="en-US"/>
        </w:rPr>
        <w:t>12</w:t>
      </w:r>
      <w:r w:rsidR="003B4BCD" w:rsidRPr="00560AD4">
        <w:rPr>
          <w:lang w:val="en-US"/>
        </w:rPr>
        <w:t xml:space="preserve"> </w:t>
      </w:r>
      <w:r w:rsidR="00BE73E0" w:rsidRPr="00560AD4">
        <w:rPr>
          <w:lang w:val="en-US"/>
        </w:rPr>
        <w:t>(2014</w:t>
      </w:r>
      <w:r w:rsidR="00AB0CD2" w:rsidRPr="00560AD4">
        <w:rPr>
          <w:i/>
          <w:lang w:val="en-US"/>
        </w:rPr>
        <w:t>)</w:t>
      </w:r>
      <w:r w:rsidR="00BE73E0" w:rsidRPr="00560AD4">
        <w:rPr>
          <w:lang w:val="en-US"/>
        </w:rPr>
        <w:t xml:space="preserve">. </w:t>
      </w:r>
    </w:p>
    <w:p w14:paraId="3EA5DAEB" w14:textId="77777777" w:rsidR="00BE73E0" w:rsidRDefault="00BE73E0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25668CD5" w14:textId="4EF09EC6" w:rsidR="00F511F9" w:rsidRPr="003B0A7E" w:rsidRDefault="009C0415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s-ES"/>
        </w:rPr>
      </w:pPr>
      <w:r w:rsidRPr="003B0A7E">
        <w:rPr>
          <w:lang w:val="es-ES"/>
        </w:rPr>
        <w:t>“</w:t>
      </w:r>
      <w:r w:rsidR="00F511F9" w:rsidRPr="003B0A7E">
        <w:rPr>
          <w:lang w:val="es-ES"/>
        </w:rPr>
        <w:t xml:space="preserve">Libertà, Interculturalità ed Ethos Globale“ IBERTÀ, </w:t>
      </w:r>
      <w:r w:rsidR="00F511F9" w:rsidRPr="003B0A7E">
        <w:rPr>
          <w:i/>
          <w:lang w:val="es-ES"/>
        </w:rPr>
        <w:t xml:space="preserve">Humanitas </w:t>
      </w:r>
      <w:r w:rsidR="00F511F9" w:rsidRPr="003B0A7E">
        <w:rPr>
          <w:lang w:val="es-ES"/>
        </w:rPr>
        <w:t>69</w:t>
      </w:r>
      <w:r w:rsidR="003B4BCD" w:rsidRPr="003B0A7E">
        <w:rPr>
          <w:lang w:val="es-ES"/>
        </w:rPr>
        <w:t xml:space="preserve"> </w:t>
      </w:r>
      <w:r w:rsidR="00F511F9" w:rsidRPr="003B0A7E">
        <w:rPr>
          <w:lang w:val="es-ES"/>
        </w:rPr>
        <w:t>(4-5/2014): 631-641.</w:t>
      </w:r>
    </w:p>
    <w:p w14:paraId="6A35A0FE" w14:textId="77777777" w:rsidR="00F511F9" w:rsidRPr="003B0A7E" w:rsidRDefault="00F511F9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s-ES"/>
        </w:rPr>
      </w:pPr>
    </w:p>
    <w:p w14:paraId="4DB0DCE2" w14:textId="47EA4486" w:rsidR="007C6145" w:rsidRPr="00555B04" w:rsidRDefault="00CE7DC2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 w:rsidRPr="00555B04">
        <w:rPr>
          <w:lang w:val="en-US"/>
        </w:rPr>
        <w:t>“</w:t>
      </w:r>
      <w:r w:rsidR="007C6145" w:rsidRPr="00555B04">
        <w:rPr>
          <w:lang w:val="en-US"/>
        </w:rPr>
        <w:t>Kant on Virtue</w:t>
      </w:r>
      <w:r w:rsidRPr="00555B04">
        <w:rPr>
          <w:lang w:val="en-US"/>
        </w:rPr>
        <w:t>”</w:t>
      </w:r>
      <w:r w:rsidR="007C6145" w:rsidRPr="00555B04">
        <w:rPr>
          <w:lang w:val="en-US"/>
        </w:rPr>
        <w:t xml:space="preserve"> </w:t>
      </w:r>
      <w:r w:rsidR="007C6145" w:rsidRPr="00555B04">
        <w:rPr>
          <w:i/>
          <w:lang w:val="en-US"/>
        </w:rPr>
        <w:t>Journal of Business Ethics</w:t>
      </w:r>
      <w:r w:rsidR="007C6145" w:rsidRPr="00555B04">
        <w:rPr>
          <w:lang w:val="en-US"/>
        </w:rPr>
        <w:t xml:space="preserve"> </w:t>
      </w:r>
      <w:r w:rsidR="007C6145" w:rsidRPr="00555B04">
        <w:rPr>
          <w:lang w:val="en-US" w:eastAsia="en-US"/>
        </w:rPr>
        <w:t>1</w:t>
      </w:r>
      <w:r w:rsidR="00A27D08" w:rsidRPr="00555B04">
        <w:rPr>
          <w:lang w:val="en-US" w:eastAsia="en-US"/>
        </w:rPr>
        <w:t>13,</w:t>
      </w:r>
      <w:r w:rsidR="003B4BCD">
        <w:rPr>
          <w:lang w:val="en-US" w:eastAsia="en-US"/>
        </w:rPr>
        <w:t xml:space="preserve"> </w:t>
      </w:r>
      <w:r w:rsidR="00A27D08" w:rsidRPr="00555B04">
        <w:rPr>
          <w:lang w:val="en-US" w:eastAsia="en-US"/>
        </w:rPr>
        <w:t>4 (2013)</w:t>
      </w:r>
      <w:r w:rsidR="007C6145" w:rsidRPr="00555B04">
        <w:rPr>
          <w:lang w:val="en-US" w:eastAsia="en-US"/>
        </w:rPr>
        <w:t>: 597-609</w:t>
      </w:r>
      <w:r w:rsidR="007C6145" w:rsidRPr="00555B04">
        <w:rPr>
          <w:lang w:val="en-US"/>
        </w:rPr>
        <w:t>.</w:t>
      </w:r>
    </w:p>
    <w:p w14:paraId="1516BB79" w14:textId="77777777" w:rsidR="007C6145" w:rsidRDefault="007C6145" w:rsidP="009D2706">
      <w:pPr>
        <w:spacing w:line="276" w:lineRule="auto"/>
        <w:contextualSpacing/>
        <w:jc w:val="both"/>
        <w:rPr>
          <w:i/>
          <w:lang w:val="en-US"/>
        </w:rPr>
      </w:pPr>
    </w:p>
    <w:p w14:paraId="4D170D29" w14:textId="64C2805E" w:rsidR="000B2465" w:rsidRDefault="000B2465" w:rsidP="009D2706">
      <w:pPr>
        <w:spacing w:line="276" w:lineRule="auto"/>
        <w:contextualSpacing/>
        <w:jc w:val="both"/>
        <w:rPr>
          <w:lang w:val="en-US"/>
        </w:rPr>
      </w:pPr>
      <w:r w:rsidRPr="000B2465">
        <w:rPr>
          <w:lang w:val="en-US"/>
        </w:rPr>
        <w:t>“Teaching Business Ethics Through Social Audit Simulations”</w:t>
      </w:r>
      <w:r w:rsidR="00C44760">
        <w:rPr>
          <w:lang w:val="en-US"/>
        </w:rPr>
        <w:t>,</w:t>
      </w:r>
      <w:r w:rsidRPr="000B2465">
        <w:rPr>
          <w:lang w:val="en-US"/>
        </w:rPr>
        <w:t xml:space="preserve"> </w:t>
      </w:r>
      <w:r w:rsidRPr="00936EBF">
        <w:rPr>
          <w:i/>
          <w:lang w:val="en-US"/>
        </w:rPr>
        <w:t>Journal of Business Ethics Education</w:t>
      </w:r>
      <w:r w:rsidRPr="000B2465">
        <w:rPr>
          <w:lang w:val="en-US"/>
        </w:rPr>
        <w:t xml:space="preserve"> 10 (2013): 305-326. </w:t>
      </w:r>
    </w:p>
    <w:p w14:paraId="0335E4CC" w14:textId="77777777" w:rsidR="000B2465" w:rsidRDefault="000B2465" w:rsidP="009D2706">
      <w:pPr>
        <w:spacing w:line="276" w:lineRule="auto"/>
        <w:contextualSpacing/>
        <w:jc w:val="both"/>
        <w:rPr>
          <w:lang w:val="en-US"/>
        </w:rPr>
      </w:pPr>
    </w:p>
    <w:p w14:paraId="2422BD9E" w14:textId="135C5897" w:rsidR="00A663FE" w:rsidRDefault="00A27D08" w:rsidP="009D2706">
      <w:pPr>
        <w:spacing w:line="276" w:lineRule="auto"/>
        <w:contextualSpacing/>
        <w:jc w:val="both"/>
        <w:rPr>
          <w:i/>
          <w:lang w:val="en-US"/>
        </w:rPr>
      </w:pPr>
      <w:r w:rsidRPr="00A27D08">
        <w:rPr>
          <w:lang w:val="en-US"/>
        </w:rPr>
        <w:t>“</w:t>
      </w:r>
      <w:r w:rsidR="00A663FE" w:rsidRPr="00A27D08">
        <w:rPr>
          <w:lang w:val="en-US"/>
        </w:rPr>
        <w:t>Thomas Aquinas on Justice as a Global Virtue</w:t>
      </w:r>
      <w:r w:rsidR="002F6808" w:rsidRPr="00A27D08">
        <w:rPr>
          <w:lang w:val="en-US"/>
        </w:rPr>
        <w:t xml:space="preserve"> in Business</w:t>
      </w:r>
      <w:r w:rsidRPr="00A27D08">
        <w:rPr>
          <w:lang w:val="en-US"/>
        </w:rPr>
        <w:t>”</w:t>
      </w:r>
      <w:r w:rsidR="00C44760">
        <w:rPr>
          <w:lang w:val="en-US"/>
        </w:rPr>
        <w:t>, Mitverfasser:</w:t>
      </w:r>
      <w:r w:rsidR="00555B04" w:rsidRPr="00555B04">
        <w:rPr>
          <w:lang w:val="en-US"/>
        </w:rPr>
        <w:t xml:space="preserve"> Anthony Celano</w:t>
      </w:r>
      <w:r w:rsidR="00E130AA">
        <w:rPr>
          <w:lang w:val="en-US"/>
        </w:rPr>
        <w:t>,</w:t>
      </w:r>
      <w:r w:rsidR="00555B04" w:rsidRPr="00555B04">
        <w:rPr>
          <w:lang w:val="en-US"/>
        </w:rPr>
        <w:t xml:space="preserve"> </w:t>
      </w:r>
      <w:r>
        <w:rPr>
          <w:i/>
          <w:lang w:val="en-US"/>
        </w:rPr>
        <w:t xml:space="preserve">Business Ethics Quarterly – Special Issue on Virtue Ethics </w:t>
      </w:r>
      <w:r>
        <w:rPr>
          <w:lang w:val="en-US"/>
        </w:rPr>
        <w:t>22,</w:t>
      </w:r>
      <w:r w:rsidR="008632CA">
        <w:rPr>
          <w:lang w:val="en-US"/>
        </w:rPr>
        <w:t>2</w:t>
      </w:r>
      <w:r>
        <w:rPr>
          <w:lang w:val="en-US"/>
        </w:rPr>
        <w:t xml:space="preserve"> (2012): </w:t>
      </w:r>
      <w:r w:rsidR="008632CA">
        <w:rPr>
          <w:lang w:val="en-US"/>
        </w:rPr>
        <w:t>247-272</w:t>
      </w:r>
      <w:r w:rsidR="00A663FE" w:rsidRPr="00A663FE">
        <w:rPr>
          <w:lang w:val="en-US"/>
        </w:rPr>
        <w:t>.</w:t>
      </w:r>
    </w:p>
    <w:p w14:paraId="63D113C3" w14:textId="77777777" w:rsidR="00A663FE" w:rsidRDefault="00A663FE" w:rsidP="009D2706">
      <w:pPr>
        <w:spacing w:line="276" w:lineRule="auto"/>
        <w:contextualSpacing/>
        <w:jc w:val="both"/>
        <w:rPr>
          <w:i/>
          <w:lang w:val="en-US"/>
        </w:rPr>
      </w:pPr>
    </w:p>
    <w:p w14:paraId="66F016F9" w14:textId="2D8D06DE" w:rsidR="00A65957" w:rsidRPr="00B45B35" w:rsidRDefault="00A27D08" w:rsidP="009D2706">
      <w:pPr>
        <w:spacing w:line="276" w:lineRule="auto"/>
        <w:contextualSpacing/>
        <w:jc w:val="both"/>
        <w:rPr>
          <w:lang w:val="en-US"/>
        </w:rPr>
      </w:pPr>
      <w:r w:rsidRPr="00A27D08">
        <w:rPr>
          <w:lang w:val="en-US"/>
        </w:rPr>
        <w:t>“</w:t>
      </w:r>
      <w:r w:rsidR="00B45B35" w:rsidRPr="00A27D08">
        <w:rPr>
          <w:lang w:val="en-US"/>
        </w:rPr>
        <w:t xml:space="preserve">The Freedom-Responsibility </w:t>
      </w:r>
      <w:r w:rsidR="00B45B35" w:rsidRPr="00A27D08">
        <w:rPr>
          <w:rStyle w:val="il"/>
          <w:lang w:val="en-US"/>
        </w:rPr>
        <w:t>Nexus</w:t>
      </w:r>
      <w:r w:rsidR="00B45B35" w:rsidRPr="00A27D08">
        <w:rPr>
          <w:lang w:val="en-US"/>
        </w:rPr>
        <w:t xml:space="preserve"> in Management Philosophy and Business Ethics</w:t>
      </w:r>
      <w:r w:rsidRPr="00A27D08">
        <w:rPr>
          <w:lang w:val="en-US"/>
        </w:rPr>
        <w:t>”</w:t>
      </w:r>
      <w:r w:rsidR="00C44760">
        <w:rPr>
          <w:lang w:val="en-US"/>
        </w:rPr>
        <w:t>,</w:t>
      </w:r>
      <w:r w:rsidR="00B45B35">
        <w:rPr>
          <w:lang w:val="en-US"/>
        </w:rPr>
        <w:t xml:space="preserve"> </w:t>
      </w:r>
      <w:r w:rsidRPr="00A27D08">
        <w:rPr>
          <w:i/>
          <w:lang w:val="en-US"/>
        </w:rPr>
        <w:t>Journal of Business Ethics</w:t>
      </w:r>
      <w:r w:rsidR="009E5878" w:rsidRPr="00A27D08">
        <w:rPr>
          <w:rFonts w:ascii="AdvPSBEM" w:hAnsi="AdvPSBEM" w:cs="AdvPSBEM"/>
          <w:i/>
          <w:lang w:val="en-US" w:eastAsia="en-US"/>
        </w:rPr>
        <w:t xml:space="preserve"> </w:t>
      </w:r>
      <w:r w:rsidR="009E5878" w:rsidRPr="009E5878">
        <w:rPr>
          <w:rFonts w:ascii="AdvPSBEM" w:hAnsi="AdvPSBEM" w:cs="AdvPSBEM"/>
          <w:lang w:val="en-US" w:eastAsia="en-US"/>
        </w:rPr>
        <w:t>101</w:t>
      </w:r>
      <w:r>
        <w:rPr>
          <w:rFonts w:ascii="AdvPSBEM" w:hAnsi="AdvPSBEM" w:cs="AdvPSBEM"/>
          <w:lang w:val="en-US" w:eastAsia="en-US"/>
        </w:rPr>
        <w:t xml:space="preserve"> (2011)</w:t>
      </w:r>
      <w:r w:rsidR="009E5878" w:rsidRPr="009E5878">
        <w:rPr>
          <w:rFonts w:ascii="AdvPSBEM" w:hAnsi="AdvPSBEM" w:cs="AdvPSBEM"/>
          <w:lang w:val="en-US" w:eastAsia="en-US"/>
        </w:rPr>
        <w:t>:263–283</w:t>
      </w:r>
      <w:r w:rsidR="00B45B35" w:rsidRPr="009E5878">
        <w:rPr>
          <w:lang w:val="en-US"/>
        </w:rPr>
        <w:t>.</w:t>
      </w:r>
      <w:r>
        <w:rPr>
          <w:lang w:val="en-US"/>
        </w:rPr>
        <w:t xml:space="preserve"> </w:t>
      </w:r>
    </w:p>
    <w:p w14:paraId="23AE4752" w14:textId="77777777" w:rsidR="00852DCC" w:rsidRPr="00811270" w:rsidRDefault="00852DCC" w:rsidP="009D2706">
      <w:pPr>
        <w:spacing w:line="276" w:lineRule="auto"/>
        <w:contextualSpacing/>
        <w:jc w:val="both"/>
        <w:rPr>
          <w:lang w:val="en-US"/>
        </w:rPr>
      </w:pPr>
    </w:p>
    <w:p w14:paraId="6FF2C7BD" w14:textId="36AAE55B" w:rsidR="00852DCC" w:rsidRDefault="00A27D08" w:rsidP="009D2706">
      <w:pPr>
        <w:spacing w:line="276" w:lineRule="auto"/>
        <w:contextualSpacing/>
        <w:jc w:val="both"/>
        <w:rPr>
          <w:rStyle w:val="apple-style-span"/>
          <w:rFonts w:ascii="Arial" w:hAnsi="Arial" w:cs="Arial"/>
          <w:b/>
          <w:bCs/>
          <w:color w:val="333333"/>
          <w:lang w:val="en-US"/>
        </w:rPr>
      </w:pPr>
      <w:bookmarkStart w:id="1" w:name="OLE_LINK1"/>
      <w:bookmarkStart w:id="2" w:name="OLE_LINK2"/>
      <w:r w:rsidRPr="00A27D08">
        <w:rPr>
          <w:lang w:val="en-GB"/>
        </w:rPr>
        <w:t>“</w:t>
      </w:r>
      <w:r w:rsidR="00852DCC" w:rsidRPr="00A27D08">
        <w:rPr>
          <w:lang w:val="en-GB"/>
        </w:rPr>
        <w:t>Oikonomia versus Chrematistike. Aristotle on Wealth and Well-Being</w:t>
      </w:r>
      <w:r w:rsidRPr="00A27D08">
        <w:rPr>
          <w:lang w:val="en-GB"/>
        </w:rPr>
        <w:t>”</w:t>
      </w:r>
      <w:r w:rsidR="00C44760">
        <w:rPr>
          <w:lang w:val="en-GB"/>
        </w:rPr>
        <w:t>,</w:t>
      </w:r>
      <w:r>
        <w:rPr>
          <w:lang w:val="en-GB"/>
        </w:rPr>
        <w:t xml:space="preserve"> </w:t>
      </w:r>
      <w:r w:rsidR="00C44760">
        <w:rPr>
          <w:lang w:val="en-GB"/>
        </w:rPr>
        <w:t>Mitverfasser:</w:t>
      </w:r>
      <w:r w:rsidR="00555B04">
        <w:rPr>
          <w:lang w:val="en-GB"/>
        </w:rPr>
        <w:t xml:space="preserve"> Michael Pirson</w:t>
      </w:r>
      <w:r w:rsidR="00E130AA">
        <w:rPr>
          <w:lang w:val="en-GB"/>
        </w:rPr>
        <w:t>,</w:t>
      </w:r>
      <w:r w:rsidR="00555B04">
        <w:rPr>
          <w:lang w:val="en-GB"/>
        </w:rPr>
        <w:t xml:space="preserve"> </w:t>
      </w:r>
      <w:r>
        <w:rPr>
          <w:i/>
          <w:lang w:val="en-GB"/>
        </w:rPr>
        <w:t>Journal of Business Ethics</w:t>
      </w:r>
      <w:r>
        <w:rPr>
          <w:lang w:val="en-GB"/>
        </w:rPr>
        <w:t xml:space="preserve"> 88, 3(2009):</w:t>
      </w:r>
      <w:r w:rsidR="00852DCC">
        <w:rPr>
          <w:lang w:val="en-GB"/>
        </w:rPr>
        <w:t xml:space="preserve"> 417-430.</w:t>
      </w:r>
      <w:bookmarkEnd w:id="1"/>
      <w:bookmarkEnd w:id="2"/>
      <w:r>
        <w:rPr>
          <w:lang w:val="en-GB"/>
        </w:rPr>
        <w:t xml:space="preserve"> </w:t>
      </w:r>
    </w:p>
    <w:p w14:paraId="4FE58B48" w14:textId="77777777" w:rsidR="00852DCC" w:rsidRDefault="00852DCC" w:rsidP="009D2706">
      <w:pPr>
        <w:spacing w:line="276" w:lineRule="auto"/>
        <w:contextualSpacing/>
        <w:jc w:val="both"/>
        <w:rPr>
          <w:i/>
          <w:lang w:val="en-US"/>
        </w:rPr>
      </w:pPr>
    </w:p>
    <w:p w14:paraId="341D191B" w14:textId="7C143ECD" w:rsidR="00BF2C3F" w:rsidRPr="00936EBF" w:rsidRDefault="00A27D08" w:rsidP="009D2706">
      <w:pPr>
        <w:spacing w:line="276" w:lineRule="auto"/>
        <w:contextualSpacing/>
        <w:jc w:val="both"/>
      </w:pPr>
      <w:r w:rsidRPr="00936EBF">
        <w:rPr>
          <w:iCs/>
        </w:rPr>
        <w:t>“</w:t>
      </w:r>
      <w:r w:rsidR="00BF2C3F" w:rsidRPr="00936EBF">
        <w:rPr>
          <w:iCs/>
        </w:rPr>
        <w:t>Freiheit in der Politischen Ökon</w:t>
      </w:r>
      <w:r w:rsidR="00555B04" w:rsidRPr="00936EBF">
        <w:rPr>
          <w:iCs/>
        </w:rPr>
        <w:t>omie von John Kenneth Galbraith</w:t>
      </w:r>
      <w:r w:rsidR="00E130AA" w:rsidRPr="00936EBF">
        <w:rPr>
          <w:iCs/>
        </w:rPr>
        <w:t>”,</w:t>
      </w:r>
      <w:r w:rsidR="00BF2C3F" w:rsidRPr="00936EBF">
        <w:rPr>
          <w:iCs/>
        </w:rPr>
        <w:t xml:space="preserve"> </w:t>
      </w:r>
      <w:r w:rsidR="00BF2C3F" w:rsidRPr="00936EBF">
        <w:rPr>
          <w:i/>
        </w:rPr>
        <w:t xml:space="preserve">Zeitschrift für Politikwissenschaft / </w:t>
      </w:r>
      <w:r w:rsidR="00BF2C3F" w:rsidRPr="00936EBF">
        <w:rPr>
          <w:i/>
          <w:iCs/>
        </w:rPr>
        <w:t>Journal of Political Scienc</w:t>
      </w:r>
      <w:r w:rsidRPr="00936EBF">
        <w:rPr>
          <w:i/>
          <w:iCs/>
        </w:rPr>
        <w:t>e</w:t>
      </w:r>
      <w:r w:rsidR="00BF2C3F" w:rsidRPr="00936EBF">
        <w:t xml:space="preserve"> </w:t>
      </w:r>
      <w:r w:rsidRPr="00936EBF">
        <w:t>3 (2007):</w:t>
      </w:r>
      <w:r w:rsidR="00BF2C3F" w:rsidRPr="00936EBF">
        <w:t xml:space="preserve"> 759-782.</w:t>
      </w:r>
      <w:r w:rsidRPr="00936EBF">
        <w:t xml:space="preserve"> </w:t>
      </w:r>
    </w:p>
    <w:p w14:paraId="5B58F361" w14:textId="77777777" w:rsidR="00852DCC" w:rsidRPr="00936EBF" w:rsidRDefault="00852DCC" w:rsidP="009D2706">
      <w:pPr>
        <w:spacing w:line="276" w:lineRule="auto"/>
        <w:contextualSpacing/>
        <w:jc w:val="both"/>
        <w:rPr>
          <w:i/>
        </w:rPr>
      </w:pPr>
    </w:p>
    <w:p w14:paraId="7E7DB085" w14:textId="2FBA2BCB" w:rsidR="00BF2C3F" w:rsidRDefault="00E623F4" w:rsidP="009D2706">
      <w:pPr>
        <w:spacing w:line="276" w:lineRule="auto"/>
        <w:contextualSpacing/>
        <w:jc w:val="both"/>
        <w:rPr>
          <w:iCs/>
        </w:rPr>
      </w:pPr>
      <w:r w:rsidRPr="00E623F4">
        <w:rPr>
          <w:iCs/>
        </w:rPr>
        <w:t>„</w:t>
      </w:r>
      <w:r w:rsidR="00BF2C3F" w:rsidRPr="00E623F4">
        <w:rPr>
          <w:iCs/>
        </w:rPr>
        <w:t xml:space="preserve">Über die Wirtschaftstheorie </w:t>
      </w:r>
      <w:r w:rsidR="00555B04">
        <w:rPr>
          <w:iCs/>
        </w:rPr>
        <w:t>in Fichtes Rechtslehre von 1812</w:t>
      </w:r>
      <w:r w:rsidR="00E130AA">
        <w:rPr>
          <w:iCs/>
        </w:rPr>
        <w:t>“,</w:t>
      </w:r>
      <w:r w:rsidR="00BF2C3F">
        <w:rPr>
          <w:iCs/>
        </w:rPr>
        <w:t xml:space="preserve"> </w:t>
      </w:r>
      <w:r w:rsidR="00BF2C3F" w:rsidRPr="00E623F4">
        <w:rPr>
          <w:i/>
          <w:iCs/>
        </w:rPr>
        <w:t xml:space="preserve">Fichte-Studien </w:t>
      </w:r>
      <w:r>
        <w:rPr>
          <w:iCs/>
        </w:rPr>
        <w:t>29 (</w:t>
      </w:r>
      <w:r w:rsidR="00BF2C3F">
        <w:rPr>
          <w:iCs/>
        </w:rPr>
        <w:t>2006</w:t>
      </w:r>
      <w:r>
        <w:rPr>
          <w:iCs/>
        </w:rPr>
        <w:t>):</w:t>
      </w:r>
      <w:r w:rsidR="00BF2C3F">
        <w:rPr>
          <w:iCs/>
        </w:rPr>
        <w:t>13-29.</w:t>
      </w:r>
    </w:p>
    <w:p w14:paraId="36E9C7D1" w14:textId="77777777" w:rsidR="00BF2C3F" w:rsidRPr="00BF2C3F" w:rsidRDefault="00BF2C3F" w:rsidP="009D2706">
      <w:pPr>
        <w:spacing w:line="276" w:lineRule="auto"/>
        <w:contextualSpacing/>
        <w:jc w:val="both"/>
        <w:rPr>
          <w:i/>
        </w:rPr>
      </w:pPr>
    </w:p>
    <w:p w14:paraId="41A36D2D" w14:textId="17F5B65F" w:rsidR="00BF2C3F" w:rsidRDefault="00E623F4" w:rsidP="009D2706">
      <w:pPr>
        <w:spacing w:line="276" w:lineRule="auto"/>
        <w:contextualSpacing/>
        <w:jc w:val="both"/>
        <w:rPr>
          <w:iCs/>
          <w:lang w:val="en-US"/>
        </w:rPr>
      </w:pPr>
      <w:r w:rsidRPr="00E623F4">
        <w:rPr>
          <w:iCs/>
          <w:lang w:val="en-US"/>
        </w:rPr>
        <w:t>“</w:t>
      </w:r>
      <w:r w:rsidR="00BF2C3F" w:rsidRPr="00E623F4">
        <w:rPr>
          <w:iCs/>
          <w:lang w:val="en-US"/>
        </w:rPr>
        <w:t>John Rawls on Rights of Future Generations</w:t>
      </w:r>
      <w:r w:rsidRPr="00E623F4">
        <w:rPr>
          <w:iCs/>
          <w:lang w:val="en-US"/>
        </w:rPr>
        <w:t>”</w:t>
      </w:r>
      <w:r w:rsidR="00BF2C3F" w:rsidRPr="00E623F4">
        <w:rPr>
          <w:iCs/>
          <w:lang w:val="en-US"/>
        </w:rPr>
        <w:t>,</w:t>
      </w:r>
      <w:r w:rsidR="00BF2C3F">
        <w:rPr>
          <w:iCs/>
          <w:lang w:val="en-US"/>
        </w:rPr>
        <w:t xml:space="preserve"> </w:t>
      </w:r>
      <w:r w:rsidR="00BF2C3F" w:rsidRPr="00E623F4">
        <w:rPr>
          <w:i/>
          <w:iCs/>
          <w:lang w:val="en-US"/>
        </w:rPr>
        <w:t>Intergenerational Justice Review</w:t>
      </w:r>
      <w:r>
        <w:rPr>
          <w:iCs/>
          <w:lang w:val="en-US"/>
        </w:rPr>
        <w:t xml:space="preserve"> 3</w:t>
      </w:r>
      <w:r w:rsidR="004E0300">
        <w:rPr>
          <w:iCs/>
          <w:lang w:val="en-US"/>
        </w:rPr>
        <w:t xml:space="preserve"> </w:t>
      </w:r>
      <w:r>
        <w:rPr>
          <w:iCs/>
          <w:lang w:val="en-US"/>
        </w:rPr>
        <w:t>(</w:t>
      </w:r>
      <w:r w:rsidR="00BF2C3F">
        <w:rPr>
          <w:iCs/>
          <w:lang w:val="en-US"/>
        </w:rPr>
        <w:t>2005</w:t>
      </w:r>
      <w:r>
        <w:rPr>
          <w:iCs/>
          <w:lang w:val="en-US"/>
        </w:rPr>
        <w:t xml:space="preserve">): </w:t>
      </w:r>
      <w:r w:rsidR="00BF2C3F">
        <w:rPr>
          <w:iCs/>
          <w:lang w:val="en-US"/>
        </w:rPr>
        <w:t>23.</w:t>
      </w:r>
    </w:p>
    <w:p w14:paraId="35A01F6E" w14:textId="77777777" w:rsidR="00BF2C3F" w:rsidRPr="00BF2C3F" w:rsidRDefault="00BF2C3F" w:rsidP="009D2706">
      <w:pPr>
        <w:spacing w:line="276" w:lineRule="auto"/>
        <w:contextualSpacing/>
        <w:jc w:val="both"/>
        <w:rPr>
          <w:i/>
          <w:lang w:val="en-US"/>
        </w:rPr>
      </w:pPr>
    </w:p>
    <w:p w14:paraId="5AE28EC2" w14:textId="0827A1A9" w:rsidR="00BF2C3F" w:rsidRPr="00936EBF" w:rsidRDefault="009C0415" w:rsidP="009D2706">
      <w:pPr>
        <w:spacing w:line="276" w:lineRule="auto"/>
        <w:contextualSpacing/>
        <w:jc w:val="both"/>
      </w:pPr>
      <w:r>
        <w:rPr>
          <w:iCs/>
        </w:rPr>
        <w:t>„</w:t>
      </w:r>
      <w:r w:rsidR="00BF2C3F" w:rsidRPr="00936EBF">
        <w:rPr>
          <w:iCs/>
        </w:rPr>
        <w:t xml:space="preserve">John </w:t>
      </w:r>
      <w:r w:rsidR="00555B04" w:rsidRPr="00936EBF">
        <w:rPr>
          <w:iCs/>
        </w:rPr>
        <w:t>Rawls und Kants langer Schatten</w:t>
      </w:r>
      <w:r>
        <w:rPr>
          <w:iCs/>
        </w:rPr>
        <w:t>“</w:t>
      </w:r>
      <w:r w:rsidR="00E130AA" w:rsidRPr="00936EBF">
        <w:rPr>
          <w:iCs/>
        </w:rPr>
        <w:t>,</w:t>
      </w:r>
      <w:r w:rsidR="00BF2C3F" w:rsidRPr="00936EBF">
        <w:t xml:space="preserve"> </w:t>
      </w:r>
      <w:r w:rsidR="00BF2C3F" w:rsidRPr="00936EBF">
        <w:rPr>
          <w:i/>
        </w:rPr>
        <w:t xml:space="preserve">Zeitschrift für Politikwissenschaft / </w:t>
      </w:r>
      <w:r w:rsidR="00BF2C3F" w:rsidRPr="00936EBF">
        <w:rPr>
          <w:i/>
          <w:iCs/>
        </w:rPr>
        <w:t>Journal of Political Science</w:t>
      </w:r>
      <w:r w:rsidR="00135D7C" w:rsidRPr="00936EBF">
        <w:t xml:space="preserve"> 4</w:t>
      </w:r>
      <w:r w:rsidR="00A47D86" w:rsidRPr="00936EBF">
        <w:t xml:space="preserve"> </w:t>
      </w:r>
      <w:r w:rsidR="00135D7C" w:rsidRPr="00936EBF">
        <w:t>(</w:t>
      </w:r>
      <w:r w:rsidR="00BF2C3F" w:rsidRPr="00936EBF">
        <w:t>2004</w:t>
      </w:r>
      <w:r w:rsidR="00135D7C" w:rsidRPr="00936EBF">
        <w:t>):</w:t>
      </w:r>
      <w:r w:rsidR="00BF2C3F" w:rsidRPr="00936EBF">
        <w:t xml:space="preserve"> 1297-1322.</w:t>
      </w:r>
    </w:p>
    <w:p w14:paraId="408B9379" w14:textId="77777777" w:rsidR="00BF2C3F" w:rsidRPr="00936EBF" w:rsidRDefault="00BF2C3F" w:rsidP="009D2706">
      <w:pPr>
        <w:spacing w:line="276" w:lineRule="auto"/>
        <w:contextualSpacing/>
        <w:jc w:val="both"/>
      </w:pPr>
    </w:p>
    <w:p w14:paraId="45A5717B" w14:textId="661B1F21" w:rsidR="00BF2C3F" w:rsidRPr="00936EBF" w:rsidRDefault="00135D7C" w:rsidP="009D2706">
      <w:pPr>
        <w:spacing w:line="276" w:lineRule="auto"/>
        <w:contextualSpacing/>
        <w:jc w:val="both"/>
      </w:pPr>
      <w:r w:rsidRPr="00936EBF">
        <w:rPr>
          <w:iCs/>
        </w:rPr>
        <w:t>„</w:t>
      </w:r>
      <w:r w:rsidR="00BF2C3F" w:rsidRPr="00936EBF">
        <w:rPr>
          <w:iCs/>
        </w:rPr>
        <w:t>Freiheit – Harmonie – Gottesreich</w:t>
      </w:r>
      <w:r w:rsidR="00E130AA" w:rsidRPr="00936EBF">
        <w:rPr>
          <w:iCs/>
        </w:rPr>
        <w:t>“</w:t>
      </w:r>
      <w:r w:rsidR="00E130AA" w:rsidRPr="00936EBF">
        <w:t>,</w:t>
      </w:r>
      <w:r w:rsidR="00BF2C3F" w:rsidRPr="00936EBF">
        <w:t xml:space="preserve"> </w:t>
      </w:r>
      <w:r w:rsidR="00BF2C3F" w:rsidRPr="00936EBF">
        <w:rPr>
          <w:i/>
        </w:rPr>
        <w:t>Studia Leibnitiana Sonderheft</w:t>
      </w:r>
      <w:r w:rsidRPr="00936EBF">
        <w:t xml:space="preserve"> 33</w:t>
      </w:r>
      <w:r w:rsidR="00BF2C3F" w:rsidRPr="00936EBF">
        <w:t xml:space="preserve"> </w:t>
      </w:r>
      <w:r w:rsidRPr="00936EBF">
        <w:t>(</w:t>
      </w:r>
      <w:r w:rsidR="00BF2C3F" w:rsidRPr="00936EBF">
        <w:t>2004</w:t>
      </w:r>
      <w:r w:rsidRPr="00936EBF">
        <w:t>):</w:t>
      </w:r>
      <w:r w:rsidR="00BF2C3F" w:rsidRPr="00936EBF">
        <w:t xml:space="preserve"> 211-225.</w:t>
      </w:r>
    </w:p>
    <w:p w14:paraId="76FF646E" w14:textId="77777777" w:rsidR="00852DCC" w:rsidRPr="00936EBF" w:rsidRDefault="00852DCC" w:rsidP="009D2706">
      <w:pPr>
        <w:spacing w:line="276" w:lineRule="auto"/>
        <w:contextualSpacing/>
        <w:jc w:val="both"/>
        <w:rPr>
          <w:i/>
          <w:sz w:val="18"/>
        </w:rPr>
      </w:pPr>
    </w:p>
    <w:p w14:paraId="3EBCCD9E" w14:textId="398613C6" w:rsidR="00BF2C3F" w:rsidRDefault="00135D7C" w:rsidP="009D2706">
      <w:pPr>
        <w:spacing w:line="276" w:lineRule="auto"/>
        <w:contextualSpacing/>
        <w:jc w:val="both"/>
      </w:pPr>
      <w:r w:rsidRPr="00135D7C">
        <w:rPr>
          <w:iCs/>
        </w:rPr>
        <w:t>„</w:t>
      </w:r>
      <w:r w:rsidR="00BF2C3F" w:rsidRPr="00135D7C">
        <w:rPr>
          <w:iCs/>
        </w:rPr>
        <w:t>Zur Theorie staatlichen Handelns bei F. A. v. Hayek</w:t>
      </w:r>
      <w:r w:rsidR="00E130AA">
        <w:rPr>
          <w:iCs/>
        </w:rPr>
        <w:t>“</w:t>
      </w:r>
      <w:r w:rsidR="00E130AA">
        <w:t>,</w:t>
      </w:r>
      <w:r>
        <w:t xml:space="preserve"> </w:t>
      </w:r>
      <w:r w:rsidR="00BF2C3F" w:rsidRPr="00135D7C">
        <w:rPr>
          <w:i/>
        </w:rPr>
        <w:t xml:space="preserve">Zeitschrift für Politikwissenschaft / </w:t>
      </w:r>
      <w:r w:rsidR="00BF2C3F" w:rsidRPr="00135D7C">
        <w:rPr>
          <w:i/>
          <w:iCs/>
        </w:rPr>
        <w:t>Journal of Political Science</w:t>
      </w:r>
      <w:r>
        <w:t xml:space="preserve"> 4 (</w:t>
      </w:r>
      <w:r w:rsidR="00BF2C3F">
        <w:t>2003</w:t>
      </w:r>
      <w:r>
        <w:t xml:space="preserve">): </w:t>
      </w:r>
      <w:r w:rsidR="00BF2C3F">
        <w:t>1979-2003.</w:t>
      </w:r>
    </w:p>
    <w:p w14:paraId="6C28F166" w14:textId="77777777" w:rsidR="00BF2C3F" w:rsidRDefault="00BF2C3F" w:rsidP="009D2706">
      <w:pPr>
        <w:spacing w:line="276" w:lineRule="auto"/>
        <w:contextualSpacing/>
        <w:jc w:val="both"/>
      </w:pPr>
    </w:p>
    <w:p w14:paraId="79C1CF6F" w14:textId="67B16426" w:rsidR="00BF2C3F" w:rsidRDefault="00135D7C" w:rsidP="009D2706">
      <w:pPr>
        <w:spacing w:line="276" w:lineRule="auto"/>
        <w:contextualSpacing/>
        <w:jc w:val="both"/>
      </w:pPr>
      <w:r w:rsidRPr="00135D7C">
        <w:rPr>
          <w:iCs/>
        </w:rPr>
        <w:t>„</w:t>
      </w:r>
      <w:r w:rsidR="00BF2C3F" w:rsidRPr="00135D7C">
        <w:rPr>
          <w:iCs/>
        </w:rPr>
        <w:t>Über den gegenwärtigen Stand der Wirtschaftsphilosophie</w:t>
      </w:r>
      <w:r w:rsidR="00E130AA">
        <w:t>“,</w:t>
      </w:r>
      <w:r w:rsidR="00BF2C3F">
        <w:t xml:space="preserve"> </w:t>
      </w:r>
      <w:r w:rsidR="00BF2C3F" w:rsidRPr="00135D7C">
        <w:rPr>
          <w:i/>
        </w:rPr>
        <w:t>Archiv für Rechts- und Sozialphilosophie</w:t>
      </w:r>
      <w:r>
        <w:t xml:space="preserve"> 3 (</w:t>
      </w:r>
      <w:r w:rsidR="00BF2C3F">
        <w:t>2003</w:t>
      </w:r>
      <w:r>
        <w:t>):</w:t>
      </w:r>
      <w:r w:rsidR="00BF2C3F">
        <w:t xml:space="preserve"> 551-561.</w:t>
      </w:r>
    </w:p>
    <w:p w14:paraId="1B3FDF6B" w14:textId="77777777" w:rsidR="00BF2C3F" w:rsidRDefault="00BF2C3F" w:rsidP="009D2706">
      <w:pPr>
        <w:spacing w:line="276" w:lineRule="auto"/>
        <w:contextualSpacing/>
        <w:jc w:val="both"/>
      </w:pPr>
      <w:r>
        <w:t> </w:t>
      </w:r>
    </w:p>
    <w:p w14:paraId="7C6ADCB7" w14:textId="1B5C021D" w:rsidR="00BF2C3F" w:rsidRDefault="00135D7C" w:rsidP="009D2706">
      <w:pPr>
        <w:spacing w:line="276" w:lineRule="auto"/>
        <w:contextualSpacing/>
        <w:jc w:val="both"/>
      </w:pPr>
      <w:r w:rsidRPr="00135D7C">
        <w:rPr>
          <w:iCs/>
        </w:rPr>
        <w:t>„</w:t>
      </w:r>
      <w:r w:rsidR="00BF2C3F" w:rsidRPr="00135D7C">
        <w:rPr>
          <w:iCs/>
        </w:rPr>
        <w:t>Die Wirtschaftsphilosophie des 'Krausismo'</w:t>
      </w:r>
      <w:r w:rsidR="00E130AA">
        <w:t>“,</w:t>
      </w:r>
      <w:r w:rsidR="00BF2C3F">
        <w:t xml:space="preserve"> </w:t>
      </w:r>
      <w:r w:rsidR="00BF2C3F" w:rsidRPr="00135D7C">
        <w:rPr>
          <w:i/>
        </w:rPr>
        <w:t>Deutsche Zeitschrift für Philosophie</w:t>
      </w:r>
      <w:r>
        <w:t xml:space="preserve"> 4 (</w:t>
      </w:r>
      <w:r w:rsidR="00BF2C3F">
        <w:t>2003</w:t>
      </w:r>
      <w:r>
        <w:t>):</w:t>
      </w:r>
      <w:r w:rsidR="00BF2C3F">
        <w:t xml:space="preserve"> 571-581.</w:t>
      </w:r>
    </w:p>
    <w:p w14:paraId="2AA2584F" w14:textId="77777777" w:rsidR="00BF2C3F" w:rsidRDefault="00BF2C3F" w:rsidP="009D2706">
      <w:pPr>
        <w:spacing w:line="276" w:lineRule="auto"/>
        <w:contextualSpacing/>
        <w:jc w:val="both"/>
      </w:pPr>
    </w:p>
    <w:p w14:paraId="3122A40B" w14:textId="23D09F19" w:rsidR="00BF2C3F" w:rsidRDefault="00135D7C" w:rsidP="009D2706">
      <w:pPr>
        <w:spacing w:line="276" w:lineRule="auto"/>
        <w:contextualSpacing/>
        <w:jc w:val="both"/>
      </w:pPr>
      <w:r w:rsidRPr="00135D7C">
        <w:rPr>
          <w:iCs/>
        </w:rPr>
        <w:t>„</w:t>
      </w:r>
      <w:r w:rsidR="00BF2C3F" w:rsidRPr="00135D7C">
        <w:rPr>
          <w:iCs/>
        </w:rPr>
        <w:t>Brauch</w:t>
      </w:r>
      <w:r w:rsidR="00E130AA">
        <w:rPr>
          <w:iCs/>
        </w:rPr>
        <w:t>en wir eine Medizinphilosophie?“</w:t>
      </w:r>
      <w:r w:rsidR="00BF2C3F" w:rsidRPr="00135D7C">
        <w:rPr>
          <w:iCs/>
        </w:rPr>
        <w:t>,</w:t>
      </w:r>
      <w:r w:rsidR="00BF2C3F">
        <w:rPr>
          <w:i/>
          <w:iCs/>
        </w:rPr>
        <w:t xml:space="preserve"> </w:t>
      </w:r>
      <w:r>
        <w:rPr>
          <w:i/>
          <w:iCs/>
        </w:rPr>
        <w:t>Wiener Medizinische Wochenschrift</w:t>
      </w:r>
      <w:r w:rsidR="00C44760">
        <w:rPr>
          <w:i/>
          <w:iCs/>
        </w:rPr>
        <w:t>,</w:t>
      </w:r>
      <w:r>
        <w:rPr>
          <w:i/>
          <w:iCs/>
        </w:rPr>
        <w:t xml:space="preserve"> </w:t>
      </w:r>
      <w:r w:rsidR="00C44760">
        <w:t>Mitverfasser:</w:t>
      </w:r>
      <w:r>
        <w:t xml:space="preserve"> M. v. Knoch) 19/20 (2002): </w:t>
      </w:r>
      <w:r w:rsidR="00BF2C3F">
        <w:t>543-544.</w:t>
      </w:r>
    </w:p>
    <w:p w14:paraId="18FC0F91" w14:textId="77777777" w:rsidR="00BF2C3F" w:rsidRPr="00BF2C3F" w:rsidRDefault="00BF2C3F" w:rsidP="009D2706">
      <w:pPr>
        <w:spacing w:line="276" w:lineRule="auto"/>
        <w:contextualSpacing/>
        <w:jc w:val="both"/>
      </w:pPr>
    </w:p>
    <w:p w14:paraId="18EDF1CA" w14:textId="50E93E7C" w:rsidR="00BF2C3F" w:rsidRDefault="00773CC2" w:rsidP="009D2706">
      <w:pPr>
        <w:spacing w:line="276" w:lineRule="auto"/>
        <w:contextualSpacing/>
        <w:jc w:val="both"/>
      </w:pPr>
      <w:r w:rsidRPr="00773CC2">
        <w:rPr>
          <w:iCs/>
        </w:rPr>
        <w:t>„</w:t>
      </w:r>
      <w:r w:rsidR="00BF2C3F" w:rsidRPr="00773CC2">
        <w:rPr>
          <w:iCs/>
        </w:rPr>
        <w:t>Kant on 'Selbständigkeit'</w:t>
      </w:r>
      <w:r w:rsidR="00E130AA">
        <w:rPr>
          <w:iCs/>
        </w:rPr>
        <w:t>“,</w:t>
      </w:r>
      <w:r>
        <w:t xml:space="preserve"> </w:t>
      </w:r>
      <w:r w:rsidR="00BF2C3F">
        <w:rPr>
          <w:i/>
          <w:iCs/>
        </w:rPr>
        <w:t>Nederlandse Tijdschrift voor Rechtsfilosofie &amp; Rechtstheorie / Journal for Legal Philosophy and Jurisprudence</w:t>
      </w:r>
      <w:r w:rsidR="00BF2C3F">
        <w:t xml:space="preserve">, </w:t>
      </w:r>
      <w:r>
        <w:t>1 (2002):</w:t>
      </w:r>
      <w:r w:rsidR="00BF2C3F">
        <w:t xml:space="preserve"> 49-63.</w:t>
      </w:r>
    </w:p>
    <w:p w14:paraId="7B618A20" w14:textId="77777777" w:rsidR="00BF2C3F" w:rsidRDefault="00BF2C3F" w:rsidP="009D2706">
      <w:pPr>
        <w:spacing w:line="276" w:lineRule="auto"/>
        <w:contextualSpacing/>
        <w:jc w:val="both"/>
      </w:pPr>
      <w:r>
        <w:t> </w:t>
      </w:r>
    </w:p>
    <w:p w14:paraId="67FCF338" w14:textId="15744525" w:rsidR="00BF2C3F" w:rsidRDefault="00773CC2" w:rsidP="009D2706">
      <w:pPr>
        <w:spacing w:line="276" w:lineRule="auto"/>
        <w:contextualSpacing/>
        <w:jc w:val="both"/>
      </w:pPr>
      <w:r w:rsidRPr="00C31AC8">
        <w:rPr>
          <w:iCs/>
        </w:rPr>
        <w:t>„</w:t>
      </w:r>
      <w:r w:rsidR="00BF2C3F" w:rsidRPr="00C31AC8">
        <w:rPr>
          <w:iCs/>
        </w:rPr>
        <w:t>Zum Begriff des religiösen Gefühls im Anschluß an Kant</w:t>
      </w:r>
      <w:r w:rsidR="00E130AA">
        <w:t>“</w:t>
      </w:r>
      <w:r w:rsidR="00BF2C3F" w:rsidRPr="00C31AC8">
        <w:t>,</w:t>
      </w:r>
      <w:r w:rsidR="00BF2C3F">
        <w:t xml:space="preserve"> </w:t>
      </w:r>
      <w:r w:rsidR="00BF2C3F">
        <w:rPr>
          <w:i/>
          <w:iCs/>
        </w:rPr>
        <w:t>Journal for the History of Modern Theology / Zeitschrift für Neuere Theologiegeschichte</w:t>
      </w:r>
      <w:r w:rsidR="00C31AC8">
        <w:t xml:space="preserve"> 2(8/2001): 201-218.</w:t>
      </w:r>
    </w:p>
    <w:p w14:paraId="6E0BA673" w14:textId="77777777" w:rsidR="00BF2C3F" w:rsidRDefault="00BF2C3F" w:rsidP="009D2706">
      <w:pPr>
        <w:spacing w:line="276" w:lineRule="auto"/>
        <w:contextualSpacing/>
        <w:jc w:val="both"/>
      </w:pPr>
      <w:r>
        <w:lastRenderedPageBreak/>
        <w:t> </w:t>
      </w:r>
    </w:p>
    <w:p w14:paraId="4FFD7453" w14:textId="53843669" w:rsidR="00BF2C3F" w:rsidRPr="00BF2C3F" w:rsidRDefault="00C31AC8" w:rsidP="009D2706">
      <w:pPr>
        <w:spacing w:line="276" w:lineRule="auto"/>
        <w:contextualSpacing/>
        <w:jc w:val="both"/>
      </w:pPr>
      <w:r w:rsidRPr="00C31AC8">
        <w:t>„</w:t>
      </w:r>
      <w:r w:rsidR="00BF2C3F" w:rsidRPr="00C31AC8">
        <w:t>Die Würde der Kunst – Überlegungen zu Schutzbereich und Schranken eines schrankenlosen Grun</w:t>
      </w:r>
      <w:r w:rsidR="00E130AA">
        <w:t>drechts“</w:t>
      </w:r>
      <w:r w:rsidR="00E130AA" w:rsidRPr="00936EBF">
        <w:t>,</w:t>
      </w:r>
      <w:r w:rsidRPr="00936EBF">
        <w:t xml:space="preserve"> </w:t>
      </w:r>
      <w:r w:rsidR="00BF2C3F" w:rsidRPr="00936EBF">
        <w:rPr>
          <w:i/>
        </w:rPr>
        <w:t>Juristenzeitung (JZ)</w:t>
      </w:r>
      <w:r w:rsidRPr="00936EBF">
        <w:t xml:space="preserve"> 18/55 (2000): 883-889.</w:t>
      </w:r>
      <w:r w:rsidR="00BF2C3F" w:rsidRPr="00936EBF">
        <w:t xml:space="preserve"> </w:t>
      </w:r>
      <w:r w:rsidR="00BF2C3F">
        <w:rPr>
          <w:i/>
        </w:rPr>
        <w:t xml:space="preserve">Nachdruck: </w:t>
      </w:r>
      <w:r w:rsidRPr="00C31AC8">
        <w:t>„</w:t>
      </w:r>
      <w:r w:rsidR="00BF2C3F" w:rsidRPr="00C31AC8">
        <w:t>Die Würde der Kunst – Überlegungen zu Schutzbereich und Schranken eines schrankenlosen Grundrechts</w:t>
      </w:r>
      <w:r w:rsidRPr="00C31AC8">
        <w:t>“</w:t>
      </w:r>
      <w:r w:rsidR="00BF2C3F">
        <w:rPr>
          <w:i/>
        </w:rPr>
        <w:t xml:space="preserve">, </w:t>
      </w:r>
      <w:r>
        <w:t>Neuabdruck In</w:t>
      </w:r>
      <w:r w:rsidR="00BF2C3F">
        <w:t xml:space="preserve"> </w:t>
      </w:r>
      <w:r w:rsidR="00BF2C3F" w:rsidRPr="00C31AC8">
        <w:rPr>
          <w:i/>
        </w:rPr>
        <w:t>JugendMedienSchutz-Report</w:t>
      </w:r>
      <w:r w:rsidR="00BF2C3F">
        <w:t xml:space="preserve"> </w:t>
      </w:r>
      <w:r>
        <w:t>23 (5/2000):</w:t>
      </w:r>
      <w:r w:rsidR="00BF2C3F">
        <w:t xml:space="preserve"> 1-7.</w:t>
      </w:r>
    </w:p>
    <w:p w14:paraId="49647961" w14:textId="77777777" w:rsidR="00BF2C3F" w:rsidRDefault="00BF2C3F" w:rsidP="009D2706">
      <w:pPr>
        <w:spacing w:line="276" w:lineRule="auto"/>
        <w:contextualSpacing/>
        <w:jc w:val="both"/>
      </w:pPr>
      <w:r>
        <w:t> </w:t>
      </w:r>
    </w:p>
    <w:p w14:paraId="2E91674A" w14:textId="12282992" w:rsidR="00BF2C3F" w:rsidRDefault="00C31AC8" w:rsidP="009D2706">
      <w:pPr>
        <w:spacing w:line="276" w:lineRule="auto"/>
        <w:contextualSpacing/>
        <w:jc w:val="both"/>
      </w:pPr>
      <w:r w:rsidRPr="00C31AC8">
        <w:t>„</w:t>
      </w:r>
      <w:r w:rsidR="00BF2C3F" w:rsidRPr="00C31AC8">
        <w:t>Schellings künstlerische Herm</w:t>
      </w:r>
      <w:r w:rsidR="00A47D86">
        <w:t>eneutik und die Kunst richterli</w:t>
      </w:r>
      <w:r w:rsidR="00E130AA">
        <w:t>cher Rechtsfindung“,</w:t>
      </w:r>
      <w:r w:rsidR="00BF2C3F">
        <w:t xml:space="preserve"> </w:t>
      </w:r>
      <w:r w:rsidR="00BF2C3F" w:rsidRPr="00C31AC8">
        <w:rPr>
          <w:i/>
        </w:rPr>
        <w:t>Archiv für Rechts- und Sozialphiloso</w:t>
      </w:r>
      <w:r w:rsidR="00BF2C3F" w:rsidRPr="00C31AC8">
        <w:rPr>
          <w:i/>
        </w:rPr>
        <w:softHyphen/>
        <w:t>phie (ARSP)</w:t>
      </w:r>
      <w:r w:rsidR="00BF2C3F">
        <w:t xml:space="preserve"> 86</w:t>
      </w:r>
      <w:r>
        <w:t xml:space="preserve"> (2/2000):</w:t>
      </w:r>
      <w:r w:rsidR="00BF2C3F">
        <w:t xml:space="preserve"> 221-231.</w:t>
      </w:r>
    </w:p>
    <w:p w14:paraId="1B344EB0" w14:textId="77777777" w:rsidR="00BF2C3F" w:rsidRDefault="00BF2C3F" w:rsidP="009D2706">
      <w:pPr>
        <w:spacing w:line="276" w:lineRule="auto"/>
        <w:contextualSpacing/>
        <w:jc w:val="both"/>
      </w:pPr>
      <w:r>
        <w:t> </w:t>
      </w:r>
    </w:p>
    <w:p w14:paraId="40BB7062" w14:textId="29CF8E32" w:rsidR="00BF2C3F" w:rsidRDefault="00C31AC8" w:rsidP="009D2706">
      <w:pPr>
        <w:spacing w:line="276" w:lineRule="auto"/>
        <w:contextualSpacing/>
        <w:jc w:val="both"/>
      </w:pPr>
      <w:r w:rsidRPr="00C31AC8">
        <w:t>„</w:t>
      </w:r>
      <w:r w:rsidR="00BF2C3F" w:rsidRPr="00C31AC8">
        <w:t>Bundesrepublikanisches Staatskirchenr</w:t>
      </w:r>
      <w:r w:rsidR="00E130AA">
        <w:t>echt aus kantischer Perspektive“,</w:t>
      </w:r>
      <w:r w:rsidR="00BF2C3F">
        <w:t xml:space="preserve"> </w:t>
      </w:r>
      <w:r w:rsidR="00BF2C3F">
        <w:rPr>
          <w:i/>
          <w:iCs/>
        </w:rPr>
        <w:t>Rechtstheorie</w:t>
      </w:r>
      <w:r w:rsidR="00A47D86">
        <w:rPr>
          <w:i/>
          <w:iCs/>
        </w:rPr>
        <w:t xml:space="preserve"> - Zeitschrift für Logik und Ju</w:t>
      </w:r>
      <w:r w:rsidR="00BF2C3F">
        <w:rPr>
          <w:i/>
          <w:iCs/>
        </w:rPr>
        <w:t>ristische Methodenlehre, R</w:t>
      </w:r>
      <w:r w:rsidR="00A47D86">
        <w:rPr>
          <w:i/>
          <w:iCs/>
        </w:rPr>
        <w:t>echtsinformatik, Kommunikations</w:t>
      </w:r>
      <w:r w:rsidR="00BF2C3F">
        <w:rPr>
          <w:i/>
          <w:iCs/>
        </w:rPr>
        <w:t>forschung, Normen- und Handlungstheorie, Soziologie und Philosophie des Rechts</w:t>
      </w:r>
      <w:r>
        <w:t xml:space="preserve"> 30(1/1999):</w:t>
      </w:r>
      <w:r w:rsidR="00BF2C3F">
        <w:t xml:space="preserve"> 110-122.</w:t>
      </w:r>
      <w:r w:rsidR="00BF2C3F">
        <w:rPr>
          <w:i/>
        </w:rPr>
        <w:t xml:space="preserve"> </w:t>
      </w:r>
    </w:p>
    <w:p w14:paraId="71D32D26" w14:textId="77777777" w:rsidR="00BF2C3F" w:rsidRDefault="00BF2C3F" w:rsidP="009D2706">
      <w:pPr>
        <w:spacing w:line="276" w:lineRule="auto"/>
        <w:contextualSpacing/>
        <w:jc w:val="both"/>
      </w:pPr>
      <w:r>
        <w:t> </w:t>
      </w:r>
    </w:p>
    <w:p w14:paraId="4D780AEE" w14:textId="77D79356" w:rsidR="00BF2C3F" w:rsidRDefault="00C31AC8" w:rsidP="009D2706">
      <w:pPr>
        <w:spacing w:line="276" w:lineRule="auto"/>
        <w:contextualSpacing/>
        <w:jc w:val="both"/>
      </w:pPr>
      <w:r w:rsidRPr="00C31AC8">
        <w:t>„</w:t>
      </w:r>
      <w:r w:rsidR="00BF2C3F" w:rsidRPr="00C31AC8">
        <w:t>Karl Christian Friedr</w:t>
      </w:r>
      <w:r w:rsidR="00E130AA">
        <w:t>ich Krause und das 'gute' Recht“,</w:t>
      </w:r>
      <w:r w:rsidR="00BF2C3F">
        <w:t xml:space="preserve"> </w:t>
      </w:r>
      <w:r w:rsidR="00BD1261">
        <w:rPr>
          <w:i/>
          <w:iCs/>
        </w:rPr>
        <w:t>Ar</w:t>
      </w:r>
      <w:r w:rsidR="00BF2C3F">
        <w:rPr>
          <w:i/>
          <w:iCs/>
        </w:rPr>
        <w:t>chiv für Rechts- und Sozialphilosophie (ARSP), Sonderheft: Deutscher Idealismus</w:t>
      </w:r>
      <w:r>
        <w:t xml:space="preserve"> </w:t>
      </w:r>
      <w:r w:rsidR="00BF2C3F">
        <w:t>85 (1/1999)</w:t>
      </w:r>
      <w:r>
        <w:t>:</w:t>
      </w:r>
      <w:r w:rsidR="00BF2C3F">
        <w:t xml:space="preserve"> 75-94.</w:t>
      </w:r>
    </w:p>
    <w:p w14:paraId="11483DAE" w14:textId="77777777" w:rsidR="00BF2C3F" w:rsidRPr="00C57562" w:rsidRDefault="00BF2C3F" w:rsidP="009D2706">
      <w:pPr>
        <w:spacing w:line="276" w:lineRule="auto"/>
        <w:contextualSpacing/>
        <w:jc w:val="both"/>
        <w:rPr>
          <w:i/>
          <w:sz w:val="8"/>
          <w:szCs w:val="8"/>
        </w:rPr>
      </w:pPr>
    </w:p>
    <w:p w14:paraId="646826B6" w14:textId="41E6837B" w:rsidR="004845DC" w:rsidRDefault="004845DC" w:rsidP="009D2706">
      <w:pPr>
        <w:spacing w:line="276" w:lineRule="auto"/>
        <w:contextualSpacing/>
        <w:jc w:val="both"/>
        <w:rPr>
          <w:i/>
          <w:sz w:val="18"/>
        </w:rPr>
      </w:pPr>
    </w:p>
    <w:p w14:paraId="434EEA03" w14:textId="4574573F" w:rsidR="00E525D6" w:rsidRDefault="00E525D6" w:rsidP="009D2706">
      <w:pPr>
        <w:spacing w:line="276" w:lineRule="auto"/>
        <w:contextualSpacing/>
        <w:jc w:val="both"/>
        <w:rPr>
          <w:i/>
          <w:sz w:val="18"/>
        </w:rPr>
      </w:pPr>
    </w:p>
    <w:p w14:paraId="11A21366" w14:textId="77777777" w:rsidR="00E525D6" w:rsidRPr="00BF2C3F" w:rsidRDefault="00E525D6" w:rsidP="009D2706">
      <w:pPr>
        <w:spacing w:line="276" w:lineRule="auto"/>
        <w:contextualSpacing/>
        <w:jc w:val="both"/>
        <w:rPr>
          <w:i/>
          <w:sz w:val="18"/>
        </w:rPr>
      </w:pPr>
    </w:p>
    <w:p w14:paraId="26058638" w14:textId="243C3325" w:rsidR="00852DCC" w:rsidRPr="003B0A7E" w:rsidRDefault="00852DCC" w:rsidP="009D2706">
      <w:pPr>
        <w:pBdr>
          <w:bottom w:val="single" w:sz="12" w:space="1" w:color="auto"/>
        </w:pBdr>
        <w:spacing w:line="276" w:lineRule="auto"/>
        <w:contextualSpacing/>
        <w:jc w:val="both"/>
        <w:rPr>
          <w:b/>
        </w:rPr>
      </w:pPr>
      <w:r w:rsidRPr="003B0A7E">
        <w:rPr>
          <w:b/>
        </w:rPr>
        <w:t>Arti</w:t>
      </w:r>
      <w:r w:rsidR="00C44760" w:rsidRPr="003B0A7E">
        <w:rPr>
          <w:b/>
        </w:rPr>
        <w:t>kel</w:t>
      </w:r>
      <w:r w:rsidRPr="003B0A7E">
        <w:rPr>
          <w:b/>
        </w:rPr>
        <w:t xml:space="preserve"> in Peer-Reviewed Journals</w:t>
      </w:r>
    </w:p>
    <w:p w14:paraId="25E95633" w14:textId="77777777" w:rsidR="00E146D9" w:rsidRDefault="00E146D9" w:rsidP="005C6C52">
      <w:pPr>
        <w:spacing w:line="276" w:lineRule="auto"/>
        <w:jc w:val="both"/>
      </w:pPr>
    </w:p>
    <w:p w14:paraId="56FC2765" w14:textId="0171A818" w:rsidR="002D584E" w:rsidRPr="002D584E" w:rsidRDefault="002D584E" w:rsidP="00E146D9">
      <w:pPr>
        <w:rPr>
          <w:lang w:val="en-US"/>
        </w:rPr>
      </w:pPr>
      <w:r w:rsidRPr="002D584E">
        <w:rPr>
          <w:lang w:val="en-US"/>
        </w:rPr>
        <w:t>„From Humanistic to Mechanistic Economics – and Back?“</w:t>
      </w:r>
      <w:r>
        <w:rPr>
          <w:lang w:val="en-US"/>
        </w:rPr>
        <w:t>,</w:t>
      </w:r>
      <w:r w:rsidRPr="002D584E">
        <w:rPr>
          <w:lang w:val="en-US"/>
        </w:rPr>
        <w:t xml:space="preserve"> </w:t>
      </w:r>
      <w:r w:rsidRPr="002D584E">
        <w:rPr>
          <w:i/>
          <w:iCs/>
          <w:lang w:val="en-US"/>
        </w:rPr>
        <w:t>Renovatio</w:t>
      </w:r>
      <w:r w:rsidRPr="002D584E">
        <w:rPr>
          <w:lang w:val="en-US"/>
        </w:rPr>
        <w:t xml:space="preserve"> Vol. 04 (2020) 01, 105-116.</w:t>
      </w:r>
    </w:p>
    <w:p w14:paraId="2D1CB42E" w14:textId="77777777" w:rsidR="002D584E" w:rsidRPr="002D584E" w:rsidRDefault="002D584E" w:rsidP="00E146D9">
      <w:pPr>
        <w:rPr>
          <w:lang w:val="en-US"/>
        </w:rPr>
      </w:pPr>
    </w:p>
    <w:p w14:paraId="41F5AE42" w14:textId="22803FCF" w:rsidR="00E146D9" w:rsidRDefault="00E146D9" w:rsidP="00E146D9">
      <w:r>
        <w:t>„Die Strafrechtsphilosophie von Karl Christian Friedrich Krause“</w:t>
      </w:r>
      <w:r w:rsidR="006A2950">
        <w:t xml:space="preserve"> (Ko-Autor Joachim Renzikowski)</w:t>
      </w:r>
      <w:r>
        <w:t xml:space="preserve">, </w:t>
      </w:r>
      <w:hyperlink r:id="rId16" w:history="1">
        <w:r w:rsidRPr="00E146D9">
          <w:rPr>
            <w:i/>
            <w:iCs/>
          </w:rPr>
          <w:t>Jahrbuch für Recht und Ethik / Annual Review of Law and Ethics</w:t>
        </w:r>
      </w:hyperlink>
      <w:r w:rsidRPr="00E146D9">
        <w:t xml:space="preserve">, </w:t>
      </w:r>
      <w:r>
        <w:t>Vol.</w:t>
      </w:r>
      <w:r w:rsidRPr="00E146D9">
        <w:t xml:space="preserve"> 28 (2020), </w:t>
      </w:r>
      <w:r>
        <w:t>Sec.</w:t>
      </w:r>
      <w:r w:rsidRPr="00E146D9">
        <w:t xml:space="preserve"> 1: 135–150</w:t>
      </w:r>
      <w:r>
        <w:t>.</w:t>
      </w:r>
    </w:p>
    <w:p w14:paraId="49D9271D" w14:textId="77777777" w:rsidR="00E146D9" w:rsidRDefault="00E146D9" w:rsidP="005C6C52">
      <w:pPr>
        <w:spacing w:line="276" w:lineRule="auto"/>
        <w:jc w:val="both"/>
      </w:pPr>
    </w:p>
    <w:p w14:paraId="24E7C309" w14:textId="5F6BE911" w:rsidR="005C6C52" w:rsidRDefault="005C6C52" w:rsidP="005C6C52">
      <w:pPr>
        <w:spacing w:line="276" w:lineRule="auto"/>
        <w:jc w:val="both"/>
      </w:pPr>
      <w:r>
        <w:t xml:space="preserve">„Qualität vor Quantität. Über Freiheit und Nachhaltigkeit“, </w:t>
      </w:r>
      <w:r w:rsidRPr="00D118D9">
        <w:rPr>
          <w:i/>
          <w:iCs/>
        </w:rPr>
        <w:t>Mittelweg 36 – Zeitschrift des Hamburger Instituts für Sozialforschung</w:t>
      </w:r>
      <w:r>
        <w:t>, 6/2020, 33-57.</w:t>
      </w:r>
    </w:p>
    <w:p w14:paraId="5B2E93C5" w14:textId="77777777" w:rsidR="005C6C52" w:rsidRDefault="005C6C52" w:rsidP="00595C1A">
      <w:pPr>
        <w:spacing w:line="276" w:lineRule="auto"/>
        <w:jc w:val="both"/>
      </w:pPr>
    </w:p>
    <w:p w14:paraId="2D04F915" w14:textId="259A50D7" w:rsidR="00263019" w:rsidRDefault="00263019" w:rsidP="00595C1A">
      <w:pPr>
        <w:spacing w:line="276" w:lineRule="auto"/>
        <w:jc w:val="both"/>
      </w:pPr>
      <w:r w:rsidRPr="007479A4">
        <w:t xml:space="preserve">„Global Citizenship and Cosmopolitan Governance in the Legal Philosophy of K.C.F. Krause”, </w:t>
      </w:r>
      <w:r w:rsidRPr="007479A4">
        <w:rPr>
          <w:i/>
        </w:rPr>
        <w:t>Rechtsphilosophie – Zeitschrift für die Grundlagen des Rechts</w:t>
      </w:r>
      <w:r w:rsidRPr="007479A4">
        <w:rPr>
          <w:iCs/>
        </w:rPr>
        <w:t>,</w:t>
      </w:r>
      <w:r>
        <w:rPr>
          <w:iCs/>
        </w:rPr>
        <w:t xml:space="preserve"> 3/2020, 221-233.</w:t>
      </w:r>
    </w:p>
    <w:p w14:paraId="1AB03AD7" w14:textId="77777777" w:rsidR="00263019" w:rsidRDefault="00263019" w:rsidP="00595C1A">
      <w:pPr>
        <w:spacing w:line="276" w:lineRule="auto"/>
        <w:jc w:val="both"/>
      </w:pPr>
    </w:p>
    <w:p w14:paraId="7032726B" w14:textId="32D46EED" w:rsidR="00300A3B" w:rsidRPr="00300A3B" w:rsidRDefault="00300A3B" w:rsidP="00595C1A">
      <w:pPr>
        <w:spacing w:line="276" w:lineRule="auto"/>
        <w:jc w:val="both"/>
      </w:pPr>
      <w:r w:rsidRPr="00300A3B">
        <w:t xml:space="preserve">„Krause on Animal Rights and Ecological Sustainability“, in: </w:t>
      </w:r>
      <w:r w:rsidRPr="00300A3B">
        <w:rPr>
          <w:i/>
          <w:iCs/>
        </w:rPr>
        <w:t>Rechtsphilosophie – Zeitschrift für die Grundlagen des Rechts,</w:t>
      </w:r>
      <w:r w:rsidRPr="00300A3B">
        <w:t xml:space="preserve"> </w:t>
      </w:r>
      <w:r>
        <w:t>1/2020, 5-19.</w:t>
      </w:r>
    </w:p>
    <w:p w14:paraId="2430DA42" w14:textId="77777777" w:rsidR="00300A3B" w:rsidRPr="00300A3B" w:rsidRDefault="00300A3B" w:rsidP="00595C1A">
      <w:pPr>
        <w:spacing w:line="276" w:lineRule="auto"/>
        <w:jc w:val="both"/>
      </w:pPr>
    </w:p>
    <w:p w14:paraId="425AEEC9" w14:textId="5A5C5B8B" w:rsidR="00595C1A" w:rsidRPr="001146AC" w:rsidRDefault="00595C1A" w:rsidP="00595C1A">
      <w:pPr>
        <w:spacing w:line="276" w:lineRule="auto"/>
        <w:jc w:val="both"/>
        <w:rPr>
          <w:smallCaps/>
        </w:rPr>
      </w:pPr>
      <w:r>
        <w:t xml:space="preserve">„Freiheit und Religion“, </w:t>
      </w:r>
      <w:r>
        <w:rPr>
          <w:i/>
        </w:rPr>
        <w:t>Kirche und Gesellschaft 442</w:t>
      </w:r>
      <w:r>
        <w:t xml:space="preserve"> (2017</w:t>
      </w:r>
      <w:r w:rsidR="00EB4D18">
        <w:t>/7</w:t>
      </w:r>
      <w:r>
        <w:t>).</w:t>
      </w:r>
    </w:p>
    <w:p w14:paraId="35876D10" w14:textId="77777777" w:rsidR="00595C1A" w:rsidRDefault="00595C1A" w:rsidP="00595C1A">
      <w:pPr>
        <w:spacing w:line="276" w:lineRule="auto"/>
        <w:jc w:val="both"/>
      </w:pPr>
    </w:p>
    <w:p w14:paraId="738235C2" w14:textId="276FC2B3" w:rsidR="00F02F9C" w:rsidRPr="00F02F9C" w:rsidRDefault="00595C1A" w:rsidP="00595C1A">
      <w:pPr>
        <w:spacing w:line="276" w:lineRule="auto"/>
        <w:jc w:val="both"/>
      </w:pPr>
      <w:r>
        <w:t xml:space="preserve"> </w:t>
      </w:r>
      <w:r w:rsidR="00F02F9C">
        <w:t xml:space="preserve">„Welche Freiheit brauchen Unternehmer?“, Mitverfasser: Holger Petersen, </w:t>
      </w:r>
      <w:r w:rsidR="00F02F9C">
        <w:rPr>
          <w:i/>
        </w:rPr>
        <w:t>Forum Wirtschaftsethik 24</w:t>
      </w:r>
      <w:r w:rsidR="00F02F9C">
        <w:t xml:space="preserve"> (2016): 143-153</w:t>
      </w:r>
    </w:p>
    <w:p w14:paraId="65554358" w14:textId="77777777" w:rsidR="00F02F9C" w:rsidRDefault="00F02F9C" w:rsidP="009C0415">
      <w:pPr>
        <w:spacing w:line="276" w:lineRule="auto"/>
        <w:jc w:val="both"/>
      </w:pPr>
    </w:p>
    <w:p w14:paraId="445CDD6A" w14:textId="7A128886" w:rsidR="006D7774" w:rsidRPr="006D7774" w:rsidRDefault="006D7774" w:rsidP="009C0415">
      <w:pPr>
        <w:spacing w:line="276" w:lineRule="auto"/>
        <w:jc w:val="both"/>
      </w:pPr>
      <w:r>
        <w:lastRenderedPageBreak/>
        <w:t xml:space="preserve">„Mit Rawls kommen wir nicht weiter“, </w:t>
      </w:r>
      <w:r>
        <w:rPr>
          <w:i/>
        </w:rPr>
        <w:t>Rechtsphilosophie – Zeitschrift für Grundlagen des Rechts</w:t>
      </w:r>
      <w:r>
        <w:t xml:space="preserve"> (2016/4): 362-382.</w:t>
      </w:r>
    </w:p>
    <w:p w14:paraId="39A71635" w14:textId="77777777" w:rsidR="006D7774" w:rsidRDefault="006D7774" w:rsidP="009C0415">
      <w:pPr>
        <w:spacing w:line="276" w:lineRule="auto"/>
        <w:jc w:val="both"/>
      </w:pPr>
    </w:p>
    <w:p w14:paraId="6A26328A" w14:textId="0FC9F14D" w:rsidR="009C0415" w:rsidRDefault="009C0415" w:rsidP="009C0415">
      <w:pPr>
        <w:spacing w:line="276" w:lineRule="auto"/>
        <w:jc w:val="both"/>
        <w:rPr>
          <w:i/>
        </w:rPr>
      </w:pPr>
      <w:r>
        <w:t>„</w:t>
      </w:r>
      <w:r w:rsidRPr="009958E1">
        <w:t>Welc</w:t>
      </w:r>
      <w:r>
        <w:t>he Freiheit sollten wir wollen?</w:t>
      </w:r>
      <w:r w:rsidRPr="009958E1">
        <w:t>“</w:t>
      </w:r>
      <w:r>
        <w:rPr>
          <w:b/>
        </w:rPr>
        <w:t xml:space="preserve">, </w:t>
      </w:r>
      <w:r w:rsidRPr="0035290A">
        <w:rPr>
          <w:i/>
        </w:rPr>
        <w:t>Verband Bildung und Erziehung (Sommer 2016)</w:t>
      </w:r>
      <w:r>
        <w:rPr>
          <w:i/>
        </w:rPr>
        <w:t>.</w:t>
      </w:r>
    </w:p>
    <w:p w14:paraId="566DBAF6" w14:textId="25E38A0F" w:rsidR="009C0415" w:rsidRPr="007F1100" w:rsidRDefault="007F1100" w:rsidP="009C0415">
      <w:pPr>
        <w:spacing w:line="276" w:lineRule="auto"/>
        <w:jc w:val="both"/>
        <w:rPr>
          <w:lang w:val="en-US"/>
        </w:rPr>
      </w:pPr>
      <w:r w:rsidRPr="00E4715A">
        <w:rPr>
          <w:lang w:val="en-US"/>
        </w:rPr>
        <w:t>„An Ethos for All? Ra</w:t>
      </w:r>
      <w:r>
        <w:rPr>
          <w:lang w:val="en-US"/>
        </w:rPr>
        <w:t xml:space="preserve">mon Llull and the Search for a Global Ethic”, </w:t>
      </w:r>
      <w:r w:rsidRPr="00E4715A">
        <w:rPr>
          <w:i/>
          <w:iCs/>
          <w:lang w:val="en-US"/>
        </w:rPr>
        <w:t>Renovatio</w:t>
      </w:r>
      <w:r>
        <w:rPr>
          <w:lang w:val="en-US"/>
        </w:rPr>
        <w:t>, Spring 2018, 1-14.</w:t>
      </w:r>
    </w:p>
    <w:p w14:paraId="396ACC68" w14:textId="77777777" w:rsidR="007F1100" w:rsidRPr="007F1100" w:rsidRDefault="007F1100" w:rsidP="009C0415">
      <w:pPr>
        <w:spacing w:line="276" w:lineRule="auto"/>
        <w:jc w:val="both"/>
        <w:rPr>
          <w:lang w:val="en-US"/>
        </w:rPr>
      </w:pPr>
    </w:p>
    <w:p w14:paraId="07ABF016" w14:textId="4AAA5F9C" w:rsidR="009C0415" w:rsidRDefault="009C0415" w:rsidP="009C0415">
      <w:pPr>
        <w:spacing w:line="276" w:lineRule="auto"/>
        <w:contextualSpacing/>
        <w:jc w:val="both"/>
      </w:pPr>
      <w:r w:rsidRPr="007F1100">
        <w:rPr>
          <w:lang w:val="en-US"/>
        </w:rPr>
        <w:t xml:space="preserve"> </w:t>
      </w:r>
      <w:r w:rsidRPr="00F91270">
        <w:t xml:space="preserve">„Umwelt als Mitwelt. Die päpstliche Enzyklika </w:t>
      </w:r>
      <w:r w:rsidRPr="00F91270">
        <w:rPr>
          <w:i/>
        </w:rPr>
        <w:t>Laudato si´</w:t>
      </w:r>
      <w:r w:rsidRPr="00F91270">
        <w:t xml:space="preserve"> und der argentinische </w:t>
      </w:r>
      <w:r w:rsidRPr="00F91270">
        <w:rPr>
          <w:i/>
        </w:rPr>
        <w:t>krausismo</w:t>
      </w:r>
      <w:r w:rsidRPr="00F91270">
        <w:t xml:space="preserve">“, </w:t>
      </w:r>
      <w:r w:rsidRPr="00F91270">
        <w:rPr>
          <w:i/>
        </w:rPr>
        <w:t xml:space="preserve">Kirche und Gesellschaft </w:t>
      </w:r>
      <w:r w:rsidRPr="00F91270">
        <w:t>428 (2016/3).</w:t>
      </w:r>
    </w:p>
    <w:p w14:paraId="0522C143" w14:textId="77777777" w:rsidR="009C0415" w:rsidRPr="003B0A7E" w:rsidRDefault="009C0415" w:rsidP="009C0415">
      <w:pPr>
        <w:spacing w:line="276" w:lineRule="auto"/>
        <w:contextualSpacing/>
        <w:jc w:val="both"/>
      </w:pPr>
    </w:p>
    <w:p w14:paraId="7FCB09AF" w14:textId="4B3DEA32" w:rsidR="004D740F" w:rsidRPr="004D740F" w:rsidRDefault="00C31AC8" w:rsidP="009D2706">
      <w:pPr>
        <w:spacing w:line="276" w:lineRule="auto"/>
        <w:contextualSpacing/>
        <w:jc w:val="both"/>
        <w:rPr>
          <w:lang w:val="en-US"/>
        </w:rPr>
      </w:pPr>
      <w:r w:rsidRPr="00C31AC8">
        <w:rPr>
          <w:lang w:val="en-US"/>
        </w:rPr>
        <w:t>“</w:t>
      </w:r>
      <w:r w:rsidR="004D740F" w:rsidRPr="00C31AC8">
        <w:rPr>
          <w:lang w:val="en-US"/>
        </w:rPr>
        <w:t>Deconstructing the Neoclassical Paradigm</w:t>
      </w:r>
      <w:r w:rsidRPr="00C31AC8">
        <w:rPr>
          <w:lang w:val="en-US"/>
        </w:rPr>
        <w:t>”</w:t>
      </w:r>
      <w:r w:rsidR="004E0300">
        <w:rPr>
          <w:lang w:val="en-US"/>
        </w:rPr>
        <w:t>,</w:t>
      </w:r>
      <w:r w:rsidR="004D740F">
        <w:rPr>
          <w:lang w:val="en-US"/>
        </w:rPr>
        <w:t xml:space="preserve"> </w:t>
      </w:r>
      <w:r w:rsidR="004D740F">
        <w:rPr>
          <w:i/>
          <w:iCs/>
          <w:lang w:val="en-US"/>
        </w:rPr>
        <w:t xml:space="preserve">Human Development in Business – Challenges for Contemporary Management, </w:t>
      </w:r>
      <w:r w:rsidR="00C44760">
        <w:rPr>
          <w:iCs/>
          <w:lang w:val="en-US"/>
        </w:rPr>
        <w:t>Hrsg.</w:t>
      </w:r>
      <w:r w:rsidR="004D740F">
        <w:rPr>
          <w:iCs/>
          <w:lang w:val="en-US"/>
        </w:rPr>
        <w:t xml:space="preserve"> </w:t>
      </w:r>
      <w:r w:rsidR="004D740F" w:rsidRPr="00360694">
        <w:rPr>
          <w:lang w:val="en-US"/>
        </w:rPr>
        <w:t>Domènec Melé</w:t>
      </w:r>
      <w:r>
        <w:rPr>
          <w:iCs/>
          <w:lang w:val="en-US"/>
        </w:rPr>
        <w:t xml:space="preserve"> </w:t>
      </w:r>
      <w:r w:rsidR="00C44760">
        <w:rPr>
          <w:iCs/>
          <w:lang w:val="en-US"/>
        </w:rPr>
        <w:t>u</w:t>
      </w:r>
      <w:r>
        <w:rPr>
          <w:iCs/>
          <w:lang w:val="en-US"/>
        </w:rPr>
        <w:t>nd Claus Dierksmeier.</w:t>
      </w:r>
      <w:r w:rsidR="004D740F">
        <w:rPr>
          <w:iCs/>
          <w:lang w:val="en-US"/>
        </w:rPr>
        <w:t xml:space="preserve"> </w:t>
      </w:r>
      <w:r>
        <w:rPr>
          <w:iCs/>
          <w:lang w:val="en-US"/>
        </w:rPr>
        <w:t>London/New York:</w:t>
      </w:r>
      <w:r w:rsidR="00BD1261">
        <w:rPr>
          <w:iCs/>
          <w:lang w:val="en-US"/>
        </w:rPr>
        <w:t xml:space="preserve"> </w:t>
      </w:r>
      <w:r w:rsidR="004D740F">
        <w:rPr>
          <w:lang w:val="en-US"/>
        </w:rPr>
        <w:t>Palgrave Macmillan</w:t>
      </w:r>
      <w:r w:rsidR="004D740F" w:rsidRPr="00F007A0">
        <w:rPr>
          <w:lang w:val="en-US"/>
        </w:rPr>
        <w:t xml:space="preserve"> Publishers</w:t>
      </w:r>
      <w:r w:rsidR="004D740F">
        <w:rPr>
          <w:lang w:val="en-US"/>
        </w:rPr>
        <w:t xml:space="preserve"> </w:t>
      </w:r>
      <w:r>
        <w:rPr>
          <w:lang w:val="en-US"/>
        </w:rPr>
        <w:t>(</w:t>
      </w:r>
      <w:r w:rsidR="004D740F">
        <w:rPr>
          <w:lang w:val="en-US"/>
        </w:rPr>
        <w:t>2012</w:t>
      </w:r>
      <w:r>
        <w:rPr>
          <w:lang w:val="en-US"/>
        </w:rPr>
        <w:t>):</w:t>
      </w:r>
      <w:r w:rsidR="004D740F">
        <w:rPr>
          <w:lang w:val="en-US"/>
        </w:rPr>
        <w:t xml:space="preserve"> 21-45.</w:t>
      </w:r>
    </w:p>
    <w:p w14:paraId="2B3F811A" w14:textId="77777777" w:rsidR="004D740F" w:rsidRDefault="004D740F" w:rsidP="009D2706">
      <w:pPr>
        <w:spacing w:line="276" w:lineRule="auto"/>
        <w:contextualSpacing/>
        <w:jc w:val="both"/>
        <w:rPr>
          <w:i/>
          <w:lang w:val="en-US"/>
        </w:rPr>
      </w:pPr>
    </w:p>
    <w:p w14:paraId="3E48861B" w14:textId="069C4C74" w:rsidR="00852DCC" w:rsidRPr="00A65957" w:rsidRDefault="008712D6" w:rsidP="009D2706">
      <w:pPr>
        <w:spacing w:line="276" w:lineRule="auto"/>
        <w:contextualSpacing/>
        <w:jc w:val="both"/>
        <w:rPr>
          <w:lang w:val="en-US"/>
        </w:rPr>
      </w:pPr>
      <w:r w:rsidRPr="008712D6">
        <w:rPr>
          <w:lang w:val="en-US"/>
        </w:rPr>
        <w:t>“</w:t>
      </w:r>
      <w:r w:rsidR="00852DCC" w:rsidRPr="008712D6">
        <w:rPr>
          <w:lang w:val="en-US"/>
        </w:rPr>
        <w:t>Work – From a Materialistic to a Humanistic Account of Human Labor</w:t>
      </w:r>
      <w:r w:rsidRPr="008712D6">
        <w:rPr>
          <w:lang w:val="en-US"/>
        </w:rPr>
        <w:t>”</w:t>
      </w:r>
      <w:r w:rsidR="00C44760">
        <w:rPr>
          <w:lang w:val="en-US"/>
        </w:rPr>
        <w:t>,</w:t>
      </w:r>
      <w:r w:rsidR="00852DCC" w:rsidRPr="00A65957">
        <w:rPr>
          <w:lang w:val="en-US"/>
        </w:rPr>
        <w:t xml:space="preserve"> </w:t>
      </w:r>
      <w:r w:rsidR="00852DCC" w:rsidRPr="008712D6">
        <w:rPr>
          <w:i/>
          <w:lang w:val="en-US"/>
        </w:rPr>
        <w:t>Spazio filosofico</w:t>
      </w:r>
      <w:r>
        <w:rPr>
          <w:lang w:val="en-US"/>
        </w:rPr>
        <w:t xml:space="preserve"> 1 (</w:t>
      </w:r>
      <w:r w:rsidR="00852DCC" w:rsidRPr="00A65957">
        <w:rPr>
          <w:lang w:val="en-US"/>
        </w:rPr>
        <w:t>2011</w:t>
      </w:r>
      <w:r>
        <w:rPr>
          <w:lang w:val="en-US"/>
        </w:rPr>
        <w:t>)</w:t>
      </w:r>
      <w:r w:rsidR="00852DCC">
        <w:rPr>
          <w:lang w:val="en-US"/>
        </w:rPr>
        <w:t>.</w:t>
      </w:r>
    </w:p>
    <w:p w14:paraId="7F4D9478" w14:textId="77777777" w:rsidR="00852DCC" w:rsidRDefault="00852DCC" w:rsidP="009D2706">
      <w:pPr>
        <w:spacing w:line="276" w:lineRule="auto"/>
        <w:contextualSpacing/>
        <w:jc w:val="both"/>
        <w:rPr>
          <w:i/>
          <w:lang w:val="en-US"/>
        </w:rPr>
      </w:pPr>
    </w:p>
    <w:p w14:paraId="5E45B78D" w14:textId="0622F67E" w:rsidR="00852DCC" w:rsidRPr="004F1285" w:rsidRDefault="008712D6" w:rsidP="009D2706">
      <w:pPr>
        <w:spacing w:line="276" w:lineRule="auto"/>
        <w:contextualSpacing/>
        <w:jc w:val="both"/>
        <w:rPr>
          <w:lang w:val="en-GB"/>
        </w:rPr>
      </w:pPr>
      <w:r w:rsidRPr="008712D6">
        <w:rPr>
          <w:lang w:val="en-GB"/>
        </w:rPr>
        <w:t>“</w:t>
      </w:r>
      <w:r w:rsidR="00852DCC" w:rsidRPr="008712D6">
        <w:rPr>
          <w:lang w:val="en-GB"/>
        </w:rPr>
        <w:t>The Modern Corporation and the Idea of Freedom</w:t>
      </w:r>
      <w:r w:rsidRPr="008712D6">
        <w:rPr>
          <w:lang w:val="en-GB"/>
        </w:rPr>
        <w:t>”</w:t>
      </w:r>
      <w:r w:rsidR="00C44760">
        <w:rPr>
          <w:i/>
          <w:lang w:val="en-GB"/>
        </w:rPr>
        <w:t>,</w:t>
      </w:r>
      <w:r w:rsidR="00852DCC" w:rsidRPr="004F1285">
        <w:rPr>
          <w:lang w:val="en-GB"/>
        </w:rPr>
        <w:t xml:space="preserve"> </w:t>
      </w:r>
      <w:r w:rsidR="00C44760">
        <w:rPr>
          <w:lang w:val="en-GB"/>
        </w:rPr>
        <w:t>Mitverfasser:</w:t>
      </w:r>
      <w:r w:rsidR="00852DCC">
        <w:rPr>
          <w:lang w:val="en-GB"/>
        </w:rPr>
        <w:t xml:space="preserve"> Michael Pirson</w:t>
      </w:r>
      <w:r w:rsidR="00C44760">
        <w:rPr>
          <w:lang w:val="en-GB"/>
        </w:rPr>
        <w:t xml:space="preserve">, </w:t>
      </w:r>
      <w:r w:rsidR="00C44760">
        <w:rPr>
          <w:i/>
          <w:lang w:val="en-GB"/>
        </w:rPr>
        <w:t>Philosophy &amp; Management</w:t>
      </w:r>
      <w:r w:rsidR="00C44760">
        <w:rPr>
          <w:lang w:val="en-GB"/>
        </w:rPr>
        <w:t>,</w:t>
      </w:r>
      <w:r>
        <w:rPr>
          <w:lang w:val="en-GB"/>
        </w:rPr>
        <w:t xml:space="preserve"> 9.3 (</w:t>
      </w:r>
      <w:r w:rsidR="00852DCC" w:rsidRPr="004F1285">
        <w:rPr>
          <w:lang w:val="en-GB"/>
        </w:rPr>
        <w:t>2010</w:t>
      </w:r>
      <w:r>
        <w:rPr>
          <w:lang w:val="en-GB"/>
        </w:rPr>
        <w:t>):</w:t>
      </w:r>
      <w:r w:rsidR="00852DCC">
        <w:rPr>
          <w:lang w:val="en-GB"/>
        </w:rPr>
        <w:t xml:space="preserve"> 5-25.</w:t>
      </w:r>
      <w:r>
        <w:rPr>
          <w:lang w:val="en-GB"/>
        </w:rPr>
        <w:t xml:space="preserve"> </w:t>
      </w:r>
    </w:p>
    <w:p w14:paraId="339F9515" w14:textId="77777777" w:rsidR="00852DCC" w:rsidRPr="00852DCC" w:rsidRDefault="00852DCC" w:rsidP="009D2706">
      <w:pPr>
        <w:spacing w:line="276" w:lineRule="auto"/>
        <w:contextualSpacing/>
        <w:jc w:val="both"/>
        <w:rPr>
          <w:i/>
          <w:lang w:val="en-GB"/>
        </w:rPr>
      </w:pPr>
    </w:p>
    <w:p w14:paraId="0C271FF2" w14:textId="5052F763" w:rsidR="00852DCC" w:rsidRPr="00811270" w:rsidRDefault="008712D6" w:rsidP="009D2706">
      <w:pPr>
        <w:spacing w:line="276" w:lineRule="auto"/>
        <w:contextualSpacing/>
        <w:jc w:val="both"/>
        <w:rPr>
          <w:lang w:val="en-US"/>
        </w:rPr>
      </w:pPr>
      <w:r w:rsidRPr="008712D6">
        <w:rPr>
          <w:lang w:val="en-GB"/>
        </w:rPr>
        <w:t>“</w:t>
      </w:r>
      <w:r w:rsidR="00852DCC" w:rsidRPr="008712D6">
        <w:rPr>
          <w:lang w:val="en-GB"/>
        </w:rPr>
        <w:t>From Karl Christian Friedrich K</w:t>
      </w:r>
      <w:r w:rsidR="00E130AA">
        <w:rPr>
          <w:lang w:val="en-GB"/>
        </w:rPr>
        <w:t>rause (1781-1832) to ‘Krausismo’</w:t>
      </w:r>
      <w:r w:rsidRPr="008712D6">
        <w:rPr>
          <w:lang w:val="en-GB"/>
        </w:rPr>
        <w:t>”</w:t>
      </w:r>
      <w:r w:rsidR="00852DCC" w:rsidRPr="008712D6">
        <w:rPr>
          <w:lang w:val="en-GB"/>
        </w:rPr>
        <w:t>,</w:t>
      </w:r>
      <w:r w:rsidR="00852DCC">
        <w:rPr>
          <w:lang w:val="en-GB"/>
        </w:rPr>
        <w:t xml:space="preserve"> </w:t>
      </w:r>
      <w:r w:rsidR="00852DCC" w:rsidRPr="008712D6">
        <w:rPr>
          <w:i/>
          <w:lang w:val="en-GB"/>
        </w:rPr>
        <w:t xml:space="preserve">APA </w:t>
      </w:r>
      <w:r w:rsidR="00852DCC" w:rsidRPr="008712D6">
        <w:rPr>
          <w:rStyle w:val="Fett"/>
          <w:b w:val="0"/>
          <w:i/>
          <w:lang w:val="en-GB"/>
        </w:rPr>
        <w:t>Newsletter on Hispanic / Latino Issues in Philosophy (</w:t>
      </w:r>
      <w:r w:rsidR="00852DCC" w:rsidRPr="008712D6">
        <w:rPr>
          <w:i/>
          <w:lang w:val="en-GB"/>
        </w:rPr>
        <w:t>American Philosophical Association</w:t>
      </w:r>
      <w:r w:rsidR="00852DCC" w:rsidRPr="008712D6">
        <w:rPr>
          <w:rStyle w:val="Fett"/>
          <w:b w:val="0"/>
          <w:i/>
          <w:lang w:val="en-GB"/>
        </w:rPr>
        <w:t>)</w:t>
      </w:r>
      <w:r>
        <w:rPr>
          <w:rStyle w:val="Fett"/>
          <w:b w:val="0"/>
          <w:lang w:val="en-GB"/>
        </w:rPr>
        <w:t xml:space="preserve"> </w:t>
      </w:r>
      <w:r w:rsidR="00852DCC">
        <w:rPr>
          <w:rStyle w:val="Fett"/>
          <w:b w:val="0"/>
          <w:lang w:val="en-GB"/>
        </w:rPr>
        <w:t>8</w:t>
      </w:r>
      <w:r>
        <w:rPr>
          <w:rStyle w:val="Fett"/>
          <w:b w:val="0"/>
          <w:lang w:val="en-GB"/>
        </w:rPr>
        <w:t>,1 (2008):</w:t>
      </w:r>
      <w:r w:rsidR="00852DCC">
        <w:rPr>
          <w:rStyle w:val="Fett"/>
          <w:b w:val="0"/>
          <w:lang w:val="en-GB"/>
        </w:rPr>
        <w:t xml:space="preserve"> 15-21.</w:t>
      </w:r>
      <w:r w:rsidR="00852DCC" w:rsidRPr="00811270">
        <w:rPr>
          <w:lang w:val="en-US"/>
        </w:rPr>
        <w:t xml:space="preserve"> </w:t>
      </w:r>
    </w:p>
    <w:p w14:paraId="54014E2C" w14:textId="77777777" w:rsidR="00852DCC" w:rsidRDefault="00852DCC" w:rsidP="009D2706">
      <w:pPr>
        <w:spacing w:line="276" w:lineRule="auto"/>
        <w:contextualSpacing/>
        <w:jc w:val="both"/>
        <w:rPr>
          <w:i/>
          <w:lang w:val="en-US"/>
        </w:rPr>
      </w:pPr>
    </w:p>
    <w:p w14:paraId="5120BDDB" w14:textId="4F296228" w:rsidR="00BF2C3F" w:rsidRDefault="008712D6" w:rsidP="009D2706">
      <w:pPr>
        <w:spacing w:line="276" w:lineRule="auto"/>
        <w:contextualSpacing/>
        <w:jc w:val="both"/>
      </w:pPr>
      <w:r w:rsidRPr="008712D6">
        <w:rPr>
          <w:iCs/>
        </w:rPr>
        <w:t>„</w:t>
      </w:r>
      <w:r w:rsidR="00BF2C3F" w:rsidRPr="008712D6">
        <w:rPr>
          <w:iCs/>
        </w:rPr>
        <w:t>Qualitat</w:t>
      </w:r>
      <w:r w:rsidR="00E130AA">
        <w:rPr>
          <w:iCs/>
        </w:rPr>
        <w:t>ive oder quantitative Freiheit?“,</w:t>
      </w:r>
      <w:r w:rsidR="00BF2C3F">
        <w:rPr>
          <w:iCs/>
        </w:rPr>
        <w:t xml:space="preserve"> </w:t>
      </w:r>
      <w:r w:rsidR="00BF2C3F" w:rsidRPr="008712D6">
        <w:rPr>
          <w:i/>
          <w:iCs/>
        </w:rPr>
        <w:t>Rechtsphilosophische Hefte</w:t>
      </w:r>
      <w:r w:rsidR="00BD1261">
        <w:rPr>
          <w:iCs/>
        </w:rPr>
        <w:t xml:space="preserve"> XII</w:t>
      </w:r>
      <w:r w:rsidR="00BF2C3F">
        <w:rPr>
          <w:iCs/>
        </w:rPr>
        <w:t xml:space="preserve"> </w:t>
      </w:r>
      <w:r>
        <w:rPr>
          <w:iCs/>
        </w:rPr>
        <w:t>(</w:t>
      </w:r>
      <w:r w:rsidR="00BF2C3F">
        <w:rPr>
          <w:iCs/>
        </w:rPr>
        <w:t>2007</w:t>
      </w:r>
      <w:r>
        <w:rPr>
          <w:iCs/>
        </w:rPr>
        <w:t>):</w:t>
      </w:r>
      <w:r w:rsidR="00BF2C3F">
        <w:rPr>
          <w:iCs/>
        </w:rPr>
        <w:t xml:space="preserve"> 107-119.</w:t>
      </w:r>
    </w:p>
    <w:p w14:paraId="70206C86" w14:textId="77777777" w:rsidR="00852DCC" w:rsidRPr="00BF2C3F" w:rsidRDefault="00852DCC" w:rsidP="009D2706">
      <w:pPr>
        <w:spacing w:line="276" w:lineRule="auto"/>
        <w:contextualSpacing/>
        <w:jc w:val="both"/>
        <w:rPr>
          <w:i/>
        </w:rPr>
      </w:pPr>
    </w:p>
    <w:p w14:paraId="26F03516" w14:textId="10A1CF43" w:rsidR="00BF2C3F" w:rsidRDefault="008712D6" w:rsidP="009D2706">
      <w:pPr>
        <w:spacing w:line="276" w:lineRule="auto"/>
        <w:contextualSpacing/>
        <w:jc w:val="both"/>
      </w:pPr>
      <w:r w:rsidRPr="008712D6">
        <w:rPr>
          <w:iCs/>
        </w:rPr>
        <w:t>„</w:t>
      </w:r>
      <w:r w:rsidR="00BF2C3F" w:rsidRPr="008712D6">
        <w:rPr>
          <w:iCs/>
        </w:rPr>
        <w:t>Gerechtigkeit durch Naturrecht?</w:t>
      </w:r>
      <w:r w:rsidR="00E130AA">
        <w:rPr>
          <w:iCs/>
        </w:rPr>
        <w:t>“</w:t>
      </w:r>
      <w:r w:rsidR="00E130AA" w:rsidRPr="00936EBF">
        <w:rPr>
          <w:iCs/>
        </w:rPr>
        <w:t>,</w:t>
      </w:r>
      <w:r w:rsidR="00BF2C3F" w:rsidRPr="00936EBF">
        <w:t xml:space="preserve"> </w:t>
      </w:r>
      <w:r w:rsidR="00BF2C3F" w:rsidRPr="00936EBF">
        <w:rPr>
          <w:i/>
        </w:rPr>
        <w:t xml:space="preserve">Der Blaue Reiter. </w:t>
      </w:r>
      <w:r w:rsidR="00BF2C3F" w:rsidRPr="008712D6">
        <w:rPr>
          <w:i/>
        </w:rPr>
        <w:t>Journal für Philosophie</w:t>
      </w:r>
      <w:r>
        <w:t xml:space="preserve"> 19 (</w:t>
      </w:r>
      <w:r w:rsidR="00BF2C3F">
        <w:t>2004</w:t>
      </w:r>
      <w:r>
        <w:t>):</w:t>
      </w:r>
      <w:r w:rsidR="00BF2C3F">
        <w:t xml:space="preserve"> 41-46.</w:t>
      </w:r>
    </w:p>
    <w:p w14:paraId="68314FC0" w14:textId="77777777" w:rsidR="00BF2C3F" w:rsidRPr="00BF2C3F" w:rsidRDefault="00BF2C3F" w:rsidP="009D2706">
      <w:pPr>
        <w:spacing w:line="276" w:lineRule="auto"/>
        <w:contextualSpacing/>
        <w:jc w:val="both"/>
        <w:rPr>
          <w:i/>
        </w:rPr>
      </w:pPr>
    </w:p>
    <w:p w14:paraId="46CD72E2" w14:textId="4BAB58F3" w:rsidR="00BF2C3F" w:rsidRPr="00936EBF" w:rsidRDefault="008712D6" w:rsidP="009D2706">
      <w:pPr>
        <w:spacing w:line="276" w:lineRule="auto"/>
        <w:contextualSpacing/>
        <w:jc w:val="both"/>
        <w:rPr>
          <w:iCs/>
        </w:rPr>
      </w:pPr>
      <w:r w:rsidRPr="008712D6">
        <w:t>„</w:t>
      </w:r>
      <w:r w:rsidR="00BF2C3F" w:rsidRPr="008712D6">
        <w:t>Recht und Freiheit. Karl Christian Friedrich Krauses 'Grundlage des Naturrechts' i</w:t>
      </w:r>
      <w:r w:rsidR="00E130AA">
        <w:t>m Kontext des Jenaer Idealismus“</w:t>
      </w:r>
      <w:r w:rsidR="00E130AA" w:rsidRPr="00936EBF">
        <w:t>,</w:t>
      </w:r>
      <w:r w:rsidR="00BF2C3F" w:rsidRPr="00936EBF">
        <w:rPr>
          <w:iCs/>
        </w:rPr>
        <w:t xml:space="preserve"> </w:t>
      </w:r>
      <w:r w:rsidR="00BF2C3F" w:rsidRPr="00936EBF">
        <w:rPr>
          <w:i/>
          <w:iCs/>
        </w:rPr>
        <w:t>International Yearbook of German Idealism / Internationales Jahrbuch für Deutschen Idealismu</w:t>
      </w:r>
      <w:r w:rsidRPr="00936EBF">
        <w:rPr>
          <w:i/>
          <w:iCs/>
        </w:rPr>
        <w:t>s</w:t>
      </w:r>
      <w:r w:rsidRPr="00936EBF">
        <w:rPr>
          <w:iCs/>
        </w:rPr>
        <w:t xml:space="preserve"> 2 (</w:t>
      </w:r>
      <w:r w:rsidR="00BF2C3F" w:rsidRPr="00936EBF">
        <w:rPr>
          <w:iCs/>
        </w:rPr>
        <w:t>2004</w:t>
      </w:r>
      <w:r w:rsidRPr="00936EBF">
        <w:rPr>
          <w:iCs/>
        </w:rPr>
        <w:t>):</w:t>
      </w:r>
      <w:r w:rsidR="00BF2C3F" w:rsidRPr="00936EBF">
        <w:rPr>
          <w:iCs/>
        </w:rPr>
        <w:t xml:space="preserve"> 309-334.</w:t>
      </w:r>
    </w:p>
    <w:p w14:paraId="52BD24C9" w14:textId="77777777" w:rsidR="00BF2C3F" w:rsidRPr="00936EBF" w:rsidRDefault="00BF2C3F" w:rsidP="009D2706">
      <w:pPr>
        <w:spacing w:line="276" w:lineRule="auto"/>
        <w:contextualSpacing/>
        <w:jc w:val="both"/>
        <w:rPr>
          <w:iCs/>
        </w:rPr>
      </w:pPr>
    </w:p>
    <w:p w14:paraId="3D39274F" w14:textId="76AC636F" w:rsidR="00BF2C3F" w:rsidRPr="00936EBF" w:rsidRDefault="008712D6" w:rsidP="009D2706">
      <w:pPr>
        <w:spacing w:line="276" w:lineRule="auto"/>
        <w:contextualSpacing/>
        <w:jc w:val="both"/>
      </w:pPr>
      <w:r w:rsidRPr="008712D6">
        <w:t>„</w:t>
      </w:r>
      <w:r w:rsidR="00BF2C3F" w:rsidRPr="008712D6">
        <w:t>Kant versus Krause – Über Gemeinsamkeiten und Differenzen in der</w:t>
      </w:r>
      <w:r w:rsidR="00E130AA">
        <w:t xml:space="preserve"> Begründung von Moral und Recht“</w:t>
      </w:r>
      <w:r w:rsidR="00E130AA" w:rsidRPr="00936EBF">
        <w:t>,</w:t>
      </w:r>
      <w:r w:rsidR="00BF2C3F" w:rsidRPr="00936EBF">
        <w:t xml:space="preserve"> </w:t>
      </w:r>
      <w:r w:rsidR="00BF2C3F" w:rsidRPr="00936EBF">
        <w:rPr>
          <w:i/>
        </w:rPr>
        <w:t>Studia Iuridica</w:t>
      </w:r>
      <w:r w:rsidR="00BF2C3F" w:rsidRPr="00936EBF">
        <w:t xml:space="preserve"> 45, Coimbra </w:t>
      </w:r>
      <w:r w:rsidRPr="00936EBF">
        <w:t>(</w:t>
      </w:r>
      <w:r w:rsidR="00BF2C3F" w:rsidRPr="00936EBF">
        <w:t>1999</w:t>
      </w:r>
      <w:r w:rsidRPr="00936EBF">
        <w:t>):</w:t>
      </w:r>
      <w:r w:rsidR="00BF2C3F" w:rsidRPr="00936EBF">
        <w:t xml:space="preserve"> 71-82</w:t>
      </w:r>
      <w:r w:rsidR="00C57562">
        <w:t>.</w:t>
      </w:r>
    </w:p>
    <w:p w14:paraId="54A5D7F1" w14:textId="5DAD41FB" w:rsidR="00BF2C3F" w:rsidRDefault="00BF2C3F" w:rsidP="009D2706">
      <w:pPr>
        <w:spacing w:line="276" w:lineRule="auto"/>
        <w:contextualSpacing/>
        <w:jc w:val="both"/>
        <w:rPr>
          <w:i/>
        </w:rPr>
      </w:pPr>
    </w:p>
    <w:p w14:paraId="29994503" w14:textId="77777777" w:rsidR="00E525D6" w:rsidRPr="00936EBF" w:rsidRDefault="00E525D6" w:rsidP="009D2706">
      <w:pPr>
        <w:spacing w:line="276" w:lineRule="auto"/>
        <w:contextualSpacing/>
        <w:jc w:val="both"/>
        <w:rPr>
          <w:i/>
        </w:rPr>
      </w:pPr>
    </w:p>
    <w:p w14:paraId="657E1FE6" w14:textId="77777777" w:rsidR="00E5350B" w:rsidRPr="00936EBF" w:rsidRDefault="00E5350B" w:rsidP="009D2706">
      <w:pPr>
        <w:spacing w:line="276" w:lineRule="auto"/>
        <w:contextualSpacing/>
        <w:jc w:val="both"/>
        <w:rPr>
          <w:i/>
        </w:rPr>
      </w:pPr>
    </w:p>
    <w:p w14:paraId="5D5D4BA3" w14:textId="655C1099" w:rsidR="00852DCC" w:rsidRPr="00560AD4" w:rsidRDefault="00C44760" w:rsidP="009D2706">
      <w:pPr>
        <w:spacing w:line="276" w:lineRule="auto"/>
        <w:contextualSpacing/>
        <w:jc w:val="both"/>
        <w:rPr>
          <w:b/>
        </w:rPr>
      </w:pPr>
      <w:r>
        <w:rPr>
          <w:b/>
        </w:rPr>
        <w:t>Weitere</w:t>
      </w:r>
      <w:r w:rsidRPr="00560AD4">
        <w:rPr>
          <w:b/>
        </w:rPr>
        <w:t xml:space="preserve"> </w:t>
      </w:r>
      <w:r w:rsidR="004E0300">
        <w:rPr>
          <w:b/>
        </w:rPr>
        <w:t>Journal-</w:t>
      </w:r>
      <w:r w:rsidR="00BF2C3F" w:rsidRPr="00560AD4">
        <w:rPr>
          <w:b/>
        </w:rPr>
        <w:t>Arti</w:t>
      </w:r>
      <w:r>
        <w:rPr>
          <w:b/>
        </w:rPr>
        <w:t>kel</w:t>
      </w:r>
    </w:p>
    <w:p w14:paraId="5F2B8E85" w14:textId="36D9D0D5" w:rsidR="00852DCC" w:rsidRDefault="00852DCC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b/>
        </w:rPr>
      </w:pPr>
    </w:p>
    <w:p w14:paraId="2EEDFCA9" w14:textId="517913A1" w:rsidR="003977DA" w:rsidRDefault="003977DA" w:rsidP="009D2706">
      <w:pPr>
        <w:spacing w:line="276" w:lineRule="auto"/>
        <w:jc w:val="both"/>
      </w:pPr>
      <w:r>
        <w:t>„Corona und die ‚offene Gesellschaft‘, Kirche &amp; Gesellschaft, 2020/473, 1-16.</w:t>
      </w:r>
    </w:p>
    <w:p w14:paraId="2DDA5A66" w14:textId="77777777" w:rsidR="003977DA" w:rsidRDefault="003977DA" w:rsidP="009D2706">
      <w:pPr>
        <w:spacing w:line="276" w:lineRule="auto"/>
        <w:jc w:val="both"/>
      </w:pPr>
    </w:p>
    <w:p w14:paraId="25076A25" w14:textId="7B0299FC" w:rsidR="00A65957" w:rsidRDefault="008712D6" w:rsidP="009D270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712D6">
        <w:lastRenderedPageBreak/>
        <w:t>„</w:t>
      </w:r>
      <w:r w:rsidR="00A65957" w:rsidRPr="008712D6">
        <w:t>Welche Freiheit?</w:t>
      </w:r>
      <w:r w:rsidRPr="008712D6">
        <w:t>“</w:t>
      </w:r>
      <w:r w:rsidR="004238CF">
        <w:t xml:space="preserve"> </w:t>
      </w:r>
      <w:r w:rsidR="004238CF" w:rsidRPr="00A57E36">
        <w:rPr>
          <w:i/>
        </w:rPr>
        <w:t>LIBERAL</w:t>
      </w:r>
      <w:r w:rsidR="00A65957" w:rsidRPr="00A57E36">
        <w:rPr>
          <w:i/>
        </w:rPr>
        <w:t>, Vierteljahreshefte für Politik und Kultur</w:t>
      </w:r>
      <w:r w:rsidR="00A65957">
        <w:t xml:space="preserve"> </w:t>
      </w:r>
      <w:r w:rsidR="00A57E36">
        <w:t>4 (</w:t>
      </w:r>
      <w:r w:rsidR="004238CF">
        <w:t>2011</w:t>
      </w:r>
      <w:r w:rsidR="00A57E36">
        <w:t>):</w:t>
      </w:r>
      <w:r w:rsidR="004238CF">
        <w:t xml:space="preserve"> 9-13</w:t>
      </w:r>
      <w:r w:rsidR="001D5288">
        <w:t>.</w:t>
      </w:r>
    </w:p>
    <w:p w14:paraId="287FE183" w14:textId="77777777" w:rsidR="004238CF" w:rsidRPr="00A65957" w:rsidRDefault="004238CF" w:rsidP="009D2706">
      <w:pPr>
        <w:spacing w:line="276" w:lineRule="auto"/>
        <w:contextualSpacing/>
        <w:jc w:val="both"/>
        <w:rPr>
          <w:i/>
        </w:rPr>
      </w:pPr>
    </w:p>
    <w:p w14:paraId="4CFB30C9" w14:textId="26ACB24A" w:rsidR="00493E9C" w:rsidRDefault="00A57E36" w:rsidP="009D2706">
      <w:pPr>
        <w:spacing w:line="276" w:lineRule="auto"/>
        <w:contextualSpacing/>
        <w:jc w:val="both"/>
        <w:rPr>
          <w:lang w:val="en-GB"/>
        </w:rPr>
      </w:pPr>
      <w:r w:rsidRPr="00560AD4">
        <w:rPr>
          <w:lang w:val="en-US"/>
        </w:rPr>
        <w:t>„</w:t>
      </w:r>
      <w:r w:rsidR="00493E9C" w:rsidRPr="00560AD4">
        <w:rPr>
          <w:lang w:val="en-US"/>
        </w:rPr>
        <w:t>Globalization versus Globality</w:t>
      </w:r>
      <w:r w:rsidR="00D12FA8" w:rsidRPr="00560AD4">
        <w:rPr>
          <w:lang w:val="en-US"/>
        </w:rPr>
        <w:t>.“</w:t>
      </w:r>
      <w:r w:rsidR="00493E9C" w:rsidRPr="00560AD4">
        <w:rPr>
          <w:lang w:val="en-US"/>
        </w:rPr>
        <w:t xml:space="preserve"> </w:t>
      </w:r>
      <w:r w:rsidR="00493E9C" w:rsidRPr="00D12FA8">
        <w:rPr>
          <w:i/>
          <w:lang w:val="en-GB"/>
        </w:rPr>
        <w:t>Lo Squadernos, Rivista di discussione culturale</w:t>
      </w:r>
      <w:r w:rsidR="00D12FA8" w:rsidRPr="00D12FA8">
        <w:rPr>
          <w:i/>
          <w:lang w:val="en-GB"/>
        </w:rPr>
        <w:t>,</w:t>
      </w:r>
      <w:r w:rsidR="00493E9C" w:rsidRPr="00D12FA8">
        <w:rPr>
          <w:i/>
          <w:lang w:val="en-GB"/>
        </w:rPr>
        <w:t xml:space="preserve"> Democracy and Government</w:t>
      </w:r>
      <w:r w:rsidR="00493E9C" w:rsidRPr="00D12FA8">
        <w:rPr>
          <w:lang w:val="en-GB"/>
        </w:rPr>
        <w:t xml:space="preserve"> </w:t>
      </w:r>
      <w:r w:rsidR="00D12FA8">
        <w:rPr>
          <w:lang w:val="en-GB"/>
        </w:rPr>
        <w:t>IX</w:t>
      </w:r>
      <w:r w:rsidR="00E130AA">
        <w:rPr>
          <w:lang w:val="en-GB"/>
        </w:rPr>
        <w:t xml:space="preserve"> </w:t>
      </w:r>
      <w:r w:rsidR="00D12FA8">
        <w:rPr>
          <w:lang w:val="en-GB"/>
        </w:rPr>
        <w:t>(2008):</w:t>
      </w:r>
      <w:r w:rsidR="00A178DD">
        <w:rPr>
          <w:lang w:val="en-GB"/>
        </w:rPr>
        <w:t xml:space="preserve"> </w:t>
      </w:r>
      <w:r w:rsidR="00360694" w:rsidRPr="00D12FA8">
        <w:rPr>
          <w:lang w:val="en-GB"/>
        </w:rPr>
        <w:t>42-45.</w:t>
      </w:r>
    </w:p>
    <w:p w14:paraId="5B8B72D3" w14:textId="77777777" w:rsidR="00493E9C" w:rsidRDefault="00493E9C" w:rsidP="009D2706">
      <w:pPr>
        <w:spacing w:line="276" w:lineRule="auto"/>
        <w:contextualSpacing/>
        <w:jc w:val="both"/>
        <w:rPr>
          <w:i/>
          <w:lang w:val="en-GB"/>
        </w:rPr>
      </w:pPr>
    </w:p>
    <w:p w14:paraId="0FC0E066" w14:textId="6BFB4908" w:rsidR="00493E9C" w:rsidRPr="00560AD4" w:rsidRDefault="00D12FA8" w:rsidP="009D2706">
      <w:pPr>
        <w:spacing w:line="276" w:lineRule="auto"/>
        <w:contextualSpacing/>
        <w:jc w:val="both"/>
      </w:pPr>
      <w:r w:rsidRPr="00560AD4">
        <w:t>“</w:t>
      </w:r>
      <w:r w:rsidR="00493E9C" w:rsidRPr="00560AD4">
        <w:t>Harmonischer Liberalismus am Rio de la Plata</w:t>
      </w:r>
      <w:r w:rsidRPr="00560AD4">
        <w:t>”,</w:t>
      </w:r>
      <w:r w:rsidR="00A178DD" w:rsidRPr="00560AD4">
        <w:t xml:space="preserve"> </w:t>
      </w:r>
      <w:r w:rsidRPr="00560AD4">
        <w:t>LIBERAL</w:t>
      </w:r>
      <w:r w:rsidR="00493E9C" w:rsidRPr="00560AD4">
        <w:rPr>
          <w:i/>
        </w:rPr>
        <w:t>, Vierteljahreshefte für Politik und Kultur</w:t>
      </w:r>
      <w:r w:rsidR="00A178DD" w:rsidRPr="00560AD4">
        <w:t xml:space="preserve"> 50 (</w:t>
      </w:r>
      <w:r w:rsidR="00493E9C" w:rsidRPr="00560AD4">
        <w:t>2008</w:t>
      </w:r>
      <w:r w:rsidR="00A178DD" w:rsidRPr="00560AD4">
        <w:t xml:space="preserve">): </w:t>
      </w:r>
      <w:r w:rsidR="00493E9C" w:rsidRPr="00560AD4">
        <w:t>46-49.</w:t>
      </w:r>
    </w:p>
    <w:p w14:paraId="756D5110" w14:textId="77777777" w:rsidR="00493E9C" w:rsidRDefault="00493E9C" w:rsidP="009D2706">
      <w:pPr>
        <w:spacing w:line="276" w:lineRule="auto"/>
        <w:contextualSpacing/>
        <w:jc w:val="both"/>
      </w:pPr>
    </w:p>
    <w:p w14:paraId="7DCBD2DD" w14:textId="4E72E220" w:rsidR="00493E9C" w:rsidRDefault="00A178DD" w:rsidP="009D2706">
      <w:pPr>
        <w:spacing w:line="276" w:lineRule="auto"/>
        <w:contextualSpacing/>
        <w:jc w:val="both"/>
      </w:pPr>
      <w:r w:rsidRPr="00A178DD">
        <w:rPr>
          <w:iCs/>
        </w:rPr>
        <w:t>„</w:t>
      </w:r>
      <w:r w:rsidR="00493E9C" w:rsidRPr="00A178DD">
        <w:rPr>
          <w:iCs/>
        </w:rPr>
        <w:t>Freiheitsphilosophie und Generationengerechtigkeit. Ansätze zur Generationengerechtigkeit bei Kant und Krause</w:t>
      </w:r>
      <w:r w:rsidRPr="00A178DD">
        <w:rPr>
          <w:iCs/>
        </w:rPr>
        <w:t>“</w:t>
      </w:r>
      <w:r w:rsidR="003F291D">
        <w:rPr>
          <w:iCs/>
        </w:rPr>
        <w:t>,</w:t>
      </w:r>
      <w:r w:rsidR="00493E9C">
        <w:t xml:space="preserve"> </w:t>
      </w:r>
      <w:r w:rsidR="00493E9C" w:rsidRPr="00A178DD">
        <w:rPr>
          <w:i/>
        </w:rPr>
        <w:t>Generationengerechtigkeit, Zeitschrift der Stiftung für die Rechte zukünftiger Generationen</w:t>
      </w:r>
      <w:r>
        <w:t xml:space="preserve"> 1(</w:t>
      </w:r>
      <w:r w:rsidR="003E6747">
        <w:t>2003</w:t>
      </w:r>
      <w:r>
        <w:t>): 23-</w:t>
      </w:r>
      <w:r w:rsidR="00493E9C">
        <w:t>24.</w:t>
      </w:r>
    </w:p>
    <w:p w14:paraId="0F655276" w14:textId="77777777" w:rsidR="00493E9C" w:rsidRDefault="00493E9C" w:rsidP="009D2706">
      <w:pPr>
        <w:spacing w:line="276" w:lineRule="auto"/>
        <w:contextualSpacing/>
        <w:jc w:val="both"/>
      </w:pPr>
      <w:r>
        <w:rPr>
          <w:i/>
        </w:rPr>
        <w:t> </w:t>
      </w:r>
    </w:p>
    <w:p w14:paraId="3D193B2E" w14:textId="635ED00C" w:rsidR="00493E9C" w:rsidRDefault="00A178DD" w:rsidP="009D2706">
      <w:pPr>
        <w:spacing w:line="276" w:lineRule="auto"/>
        <w:contextualSpacing/>
        <w:jc w:val="both"/>
      </w:pPr>
      <w:r w:rsidRPr="00A178DD">
        <w:rPr>
          <w:iCs/>
        </w:rPr>
        <w:t>„</w:t>
      </w:r>
      <w:r w:rsidR="00493E9C" w:rsidRPr="00A178DD">
        <w:rPr>
          <w:iCs/>
        </w:rPr>
        <w:t>Die Geschichtlichkeit des Rechts in der Methodologie der Rechtsphilosophie Karl Christian Friedrich Krauses</w:t>
      </w:r>
      <w:r w:rsidRPr="00A178DD">
        <w:t>“</w:t>
      </w:r>
      <w:r w:rsidR="003F291D">
        <w:t>,</w:t>
      </w:r>
      <w:r w:rsidR="00493E9C">
        <w:t xml:space="preserve"> </w:t>
      </w:r>
      <w:r w:rsidR="00493E9C">
        <w:rPr>
          <w:i/>
          <w:iCs/>
        </w:rPr>
        <w:t>forum historiae iuris, Europäische Internetzeitschrift für Rechtsgeschichte</w:t>
      </w:r>
      <w:r w:rsidR="00493E9C">
        <w:t xml:space="preserve"> </w:t>
      </w:r>
      <w:r w:rsidR="00214F99">
        <w:t>06</w:t>
      </w:r>
      <w:r w:rsidR="00493E9C">
        <w:t>(2002).</w:t>
      </w:r>
    </w:p>
    <w:p w14:paraId="0C00240A" w14:textId="77777777" w:rsidR="00493E9C" w:rsidRDefault="00493E9C" w:rsidP="009D2706">
      <w:pPr>
        <w:spacing w:line="276" w:lineRule="auto"/>
        <w:contextualSpacing/>
        <w:jc w:val="both"/>
      </w:pPr>
      <w:r>
        <w:t> </w:t>
      </w:r>
    </w:p>
    <w:p w14:paraId="7C733C51" w14:textId="1D1C6954" w:rsidR="00493E9C" w:rsidRPr="00B918AC" w:rsidRDefault="00214F99" w:rsidP="009D2706">
      <w:pPr>
        <w:spacing w:line="276" w:lineRule="auto"/>
        <w:contextualSpacing/>
        <w:jc w:val="both"/>
        <w:rPr>
          <w:lang w:val="es-ES_tradnl"/>
        </w:rPr>
      </w:pPr>
      <w:r w:rsidRPr="00214F99">
        <w:rPr>
          <w:iCs/>
          <w:lang w:val="es-ES_tradnl"/>
        </w:rPr>
        <w:t>“</w:t>
      </w:r>
      <w:r w:rsidR="00493E9C" w:rsidRPr="00214F99">
        <w:rPr>
          <w:iCs/>
          <w:lang w:val="es-ES_tradnl"/>
        </w:rPr>
        <w:t>La libertad y la justícia ante las generaciones futuras</w:t>
      </w:r>
      <w:r w:rsidRPr="00214F99">
        <w:rPr>
          <w:lang w:val="es-ES_tradnl"/>
        </w:rPr>
        <w:t>”</w:t>
      </w:r>
      <w:r w:rsidR="003F291D">
        <w:rPr>
          <w:lang w:val="es-ES_tradnl"/>
        </w:rPr>
        <w:t>,</w:t>
      </w:r>
      <w:r w:rsidR="00493E9C" w:rsidRPr="007E0FB9">
        <w:rPr>
          <w:lang w:val="es-ES_tradnl"/>
        </w:rPr>
        <w:t xml:space="preserve"> </w:t>
      </w:r>
      <w:r w:rsidR="00493E9C" w:rsidRPr="007E0FB9">
        <w:rPr>
          <w:i/>
          <w:iCs/>
          <w:lang w:val="es-ES_tradnl"/>
        </w:rPr>
        <w:t xml:space="preserve">Ciudadanos. </w:t>
      </w:r>
      <w:r w:rsidR="00493E9C" w:rsidRPr="00B918AC">
        <w:rPr>
          <w:i/>
          <w:iCs/>
          <w:lang w:val="es-ES_tradnl"/>
        </w:rPr>
        <w:t>Revista de Crítica Política y Propuesta</w:t>
      </w:r>
      <w:r w:rsidRPr="00B918AC">
        <w:rPr>
          <w:lang w:val="es-ES_tradnl"/>
        </w:rPr>
        <w:t xml:space="preserve"> 5/2002:</w:t>
      </w:r>
      <w:r w:rsidR="00493E9C" w:rsidRPr="00B918AC">
        <w:rPr>
          <w:lang w:val="es-ES_tradnl"/>
        </w:rPr>
        <w:t xml:space="preserve"> 155-161. </w:t>
      </w:r>
    </w:p>
    <w:p w14:paraId="6BDDE177" w14:textId="77777777" w:rsidR="00493E9C" w:rsidRPr="00B918AC" w:rsidRDefault="00493E9C" w:rsidP="009D2706">
      <w:pPr>
        <w:spacing w:before="120" w:line="276" w:lineRule="auto"/>
        <w:contextualSpacing/>
        <w:jc w:val="both"/>
        <w:rPr>
          <w:lang w:val="es-ES_tradnl"/>
        </w:rPr>
      </w:pPr>
    </w:p>
    <w:p w14:paraId="72B9BF1E" w14:textId="77777777" w:rsidR="00C57562" w:rsidRPr="00B918AC" w:rsidRDefault="00C57562" w:rsidP="009D2706">
      <w:pPr>
        <w:spacing w:before="120" w:line="276" w:lineRule="auto"/>
        <w:contextualSpacing/>
        <w:jc w:val="both"/>
        <w:rPr>
          <w:lang w:val="es-ES_tradnl"/>
        </w:rPr>
      </w:pPr>
    </w:p>
    <w:p w14:paraId="5AE5C481" w14:textId="77777777" w:rsidR="00C57562" w:rsidRPr="00B918AC" w:rsidRDefault="00C57562" w:rsidP="009D2706">
      <w:pPr>
        <w:spacing w:before="120" w:line="276" w:lineRule="auto"/>
        <w:contextualSpacing/>
        <w:jc w:val="both"/>
        <w:rPr>
          <w:lang w:val="es-ES_tradnl"/>
        </w:rPr>
      </w:pPr>
    </w:p>
    <w:p w14:paraId="652821C3" w14:textId="6C57D7AB" w:rsidR="00493E9C" w:rsidRPr="00B918AC" w:rsidRDefault="00493E9C" w:rsidP="009D2706">
      <w:pPr>
        <w:spacing w:before="120" w:line="276" w:lineRule="auto"/>
        <w:contextualSpacing/>
        <w:jc w:val="both"/>
        <w:rPr>
          <w:b/>
          <w:lang w:val="es-ES_tradnl"/>
        </w:rPr>
      </w:pPr>
      <w:r w:rsidRPr="00B918AC">
        <w:rPr>
          <w:b/>
          <w:lang w:val="es-ES_tradnl"/>
        </w:rPr>
        <w:t>Arti</w:t>
      </w:r>
      <w:r w:rsidR="00C44760" w:rsidRPr="00B918AC">
        <w:rPr>
          <w:b/>
          <w:lang w:val="es-ES_tradnl"/>
        </w:rPr>
        <w:t>kel</w:t>
      </w:r>
      <w:r w:rsidRPr="00B918AC">
        <w:rPr>
          <w:b/>
          <w:lang w:val="es-ES_tradnl"/>
        </w:rPr>
        <w:t>/</w:t>
      </w:r>
      <w:r w:rsidR="00C44760" w:rsidRPr="00B918AC">
        <w:rPr>
          <w:b/>
          <w:lang w:val="es-ES_tradnl"/>
        </w:rPr>
        <w:t>Kapitel</w:t>
      </w:r>
      <w:r w:rsidR="004203CC" w:rsidRPr="00B918AC">
        <w:rPr>
          <w:b/>
          <w:lang w:val="es-ES_tradnl"/>
        </w:rPr>
        <w:t>/</w:t>
      </w:r>
      <w:r w:rsidR="00C44760" w:rsidRPr="00B918AC">
        <w:rPr>
          <w:b/>
          <w:lang w:val="es-ES_tradnl"/>
        </w:rPr>
        <w:t>Nachschlagewerke</w:t>
      </w:r>
    </w:p>
    <w:p w14:paraId="4A1B4E57" w14:textId="77777777" w:rsidR="00635870" w:rsidRPr="00B918AC" w:rsidRDefault="00635870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s-ES_tradnl"/>
        </w:rPr>
      </w:pPr>
    </w:p>
    <w:p w14:paraId="7FC39857" w14:textId="68222809" w:rsidR="004A2490" w:rsidRPr="00B918AC" w:rsidRDefault="004A2490" w:rsidP="00635870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s-ES_tradnl"/>
        </w:rPr>
      </w:pPr>
      <w:r w:rsidRPr="00B918AC">
        <w:rPr>
          <w:lang w:val="es-ES_tradnl"/>
        </w:rPr>
        <w:t xml:space="preserve">„ALLSAFE: Responsible Freedom in Action”, in: </w:t>
      </w:r>
      <w:r w:rsidRPr="00B918AC">
        <w:rPr>
          <w:i/>
          <w:lang w:val="es-ES_tradnl"/>
        </w:rPr>
        <w:t>Humanistic Management in Practice, Volume II</w:t>
      </w:r>
      <w:r w:rsidRPr="00B918AC">
        <w:rPr>
          <w:lang w:val="es-ES_tradnl"/>
        </w:rPr>
        <w:t>, edited by Ernst v. Kimakowitz, Carlos Lagancha, Hanna Schirovsky, Claus Dierksmeier, London/New York: Palgrave Macmillan Publishers, 2020, 187-201</w:t>
      </w:r>
    </w:p>
    <w:p w14:paraId="71AA54EF" w14:textId="77777777" w:rsidR="004A2490" w:rsidRPr="00B918AC" w:rsidRDefault="004A2490" w:rsidP="00635870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s-ES_tradnl"/>
        </w:rPr>
      </w:pPr>
    </w:p>
    <w:p w14:paraId="2CBB3721" w14:textId="0DB847E2" w:rsidR="00635870" w:rsidRDefault="00635870" w:rsidP="00635870">
      <w:pPr>
        <w:pBdr>
          <w:top w:val="single" w:sz="4" w:space="1" w:color="auto"/>
        </w:pBdr>
        <w:spacing w:before="120" w:line="276" w:lineRule="auto"/>
        <w:contextualSpacing/>
        <w:jc w:val="both"/>
      </w:pPr>
      <w:r>
        <w:t>„Welche Freiheit benötigen verantwortliche Unternehmer?“, in:</w:t>
      </w:r>
      <w:r w:rsidRPr="00635870">
        <w:t xml:space="preserve"> </w:t>
      </w:r>
      <w:r>
        <w:t>Harald Pechlaner und Sebastian Speer (Hg.): Responsible Entrepreneurship. Verantwortlich handeln in einer globalisierten Welt, Wiesbaden: Springer Gabler 2020, 21-37.</w:t>
      </w:r>
    </w:p>
    <w:p w14:paraId="0CB7A9FB" w14:textId="77777777" w:rsidR="00635870" w:rsidRDefault="00635870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2C06AB47" w14:textId="005601E1" w:rsidR="00B462C4" w:rsidRDefault="00B462C4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  <w:r w:rsidRPr="00EF0E1A">
        <w:t>“</w:t>
      </w:r>
      <w:r w:rsidRPr="003A470F">
        <w:t>Globalisierung, Transnationalisierung und Interkulturalität</w:t>
      </w:r>
      <w:r w:rsidRPr="00EF0E1A">
        <w:t>”</w:t>
      </w:r>
      <w:r>
        <w:t>,</w:t>
      </w:r>
      <w:r w:rsidRPr="003A470F">
        <w:t xml:space="preserve"> </w:t>
      </w:r>
      <w:r>
        <w:t>i</w:t>
      </w:r>
      <w:r w:rsidRPr="003A470F">
        <w:t>n: Heidbrink L., Lorch A., Rauen V. (</w:t>
      </w:r>
      <w:r w:rsidR="00635870">
        <w:t>Hg.</w:t>
      </w:r>
      <w:r w:rsidRPr="003A470F">
        <w:t>) Praktische Wirtschaftsphilosophie. Handbuch Wirtschaftsphilosophie. Springer VS, Wiesbaden</w:t>
      </w:r>
      <w:r w:rsidR="006F4984">
        <w:t xml:space="preserve"> 2020</w:t>
      </w:r>
      <w:r w:rsidRPr="003A470F">
        <w:t>; https://doi.org/10.1007/978-3-658-22141-6_5-1</w:t>
      </w:r>
    </w:p>
    <w:p w14:paraId="6BDFAB2C" w14:textId="77777777" w:rsidR="00635870" w:rsidRDefault="00635870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39A3A5CA" w14:textId="16E5996A" w:rsidR="00EF0E1A" w:rsidRPr="00EF0E1A" w:rsidRDefault="00EF0E1A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  <w:r w:rsidRPr="00EF0E1A">
        <w:t>“Crypto-Währungen und Weltgeld”, in</w:t>
      </w:r>
      <w:r>
        <w:t>: Weltethos für das 21. Jahrhundert, hg. von Ulrich Hemel, Freiburg / Basel / Wien (Herder-Verlag) 2019, 103-113.</w:t>
      </w:r>
    </w:p>
    <w:p w14:paraId="0BC1623D" w14:textId="77777777" w:rsidR="00EF0E1A" w:rsidRPr="00EF0E1A" w:rsidRDefault="00EF0E1A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7D43FC58" w14:textId="561C038F" w:rsidR="00D34046" w:rsidRDefault="00D34046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  <w:r>
        <w:rPr>
          <w:lang w:val="en-US"/>
        </w:rPr>
        <w:t>“</w:t>
      </w:r>
      <w:r w:rsidRPr="00890C10">
        <w:rPr>
          <w:lang w:val="en-US"/>
        </w:rPr>
        <w:t>Globalization Ethics in the Sixteenth Century? Why We Should Re-Read Francisco de Vitoria</w:t>
      </w:r>
      <w:r>
        <w:rPr>
          <w:lang w:val="en-US"/>
        </w:rPr>
        <w:t>.”</w:t>
      </w:r>
      <w:r w:rsidRPr="00890C10">
        <w:rPr>
          <w:lang w:val="en-US"/>
        </w:rPr>
        <w:t xml:space="preserve"> In</w:t>
      </w:r>
      <w:r>
        <w:rPr>
          <w:lang w:val="en-US"/>
        </w:rPr>
        <w:t>:</w:t>
      </w:r>
      <w:r w:rsidRPr="00890C10">
        <w:rPr>
          <w:lang w:val="en-US"/>
        </w:rPr>
        <w:t xml:space="preserve"> Bartolomé de las Casas. </w:t>
      </w:r>
      <w:r>
        <w:rPr>
          <w:lang w:val="en-US"/>
        </w:rPr>
        <w:t xml:space="preserve">History, Philosophy, and Theology in the Age of European Expansion. </w:t>
      </w:r>
      <w:r w:rsidRPr="00EF0E1A">
        <w:t>Brill, 2018. pp. 197-217</w:t>
      </w:r>
    </w:p>
    <w:p w14:paraId="66577367" w14:textId="77777777" w:rsidR="00D34046" w:rsidRDefault="00D34046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5CF87142" w14:textId="61C18CAD" w:rsidR="00F760A2" w:rsidRDefault="00F760A2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  <w:r>
        <w:lastRenderedPageBreak/>
        <w:t xml:space="preserve">„Thomas von Aquin über Gerechtigkeit als globale Wirtschaftstugend“, in </w:t>
      </w:r>
      <w:r>
        <w:rPr>
          <w:i/>
        </w:rPr>
        <w:t>Die Bestimmung des Menschen und die Bedeutung des Staates. Beiträge zum Staatsverständnis des Thomas von Aquin.</w:t>
      </w:r>
      <w:r>
        <w:t xml:space="preserve"> Herausgegeben von R. Schönberger. Baden-Baden: Nomos, 2017.</w:t>
      </w:r>
    </w:p>
    <w:p w14:paraId="421DDCE0" w14:textId="77777777" w:rsidR="00F760A2" w:rsidRDefault="00F760A2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60DF5C00" w14:textId="0B14DC4E" w:rsidR="00F02F9C" w:rsidRPr="00F02F9C" w:rsidRDefault="00F02F9C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  <w:r>
        <w:t xml:space="preserve">„Religiöse Freiheit: Innenperspektive versus Außenansicht des Glaubens“, in </w:t>
      </w:r>
      <w:r>
        <w:rPr>
          <w:i/>
        </w:rPr>
        <w:t>Europäische Kulturkämpfe und ihre gegenwärtige Bedeutung.</w:t>
      </w:r>
      <w:r>
        <w:t xml:space="preserve"> Herausgegeben von U. Lappenküper, A. Ritter, A. von Scheliha. Paderborn: Schöningh, 2017.</w:t>
      </w:r>
    </w:p>
    <w:p w14:paraId="6672E59B" w14:textId="77777777" w:rsidR="00F02F9C" w:rsidRDefault="00F02F9C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20C07206" w14:textId="4F2F0B30" w:rsidR="0031660B" w:rsidRPr="0031660B" w:rsidRDefault="0031660B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smallCaps/>
        </w:rPr>
      </w:pPr>
      <w:r>
        <w:t xml:space="preserve">„Religion und Freiheit“, in </w:t>
      </w:r>
      <w:r>
        <w:rPr>
          <w:i/>
        </w:rPr>
        <w:t>Ethik in den Kulturen – Kulturen in der Ethik. Eine Festschrift für Regina Ammicht Quinn.</w:t>
      </w:r>
      <w:r>
        <w:t xml:space="preserve"> Herausgegeben von C. Brand, J. Heesen, B. Kröber, U. Müller, T. Potthast. Tübingen: Narr Francke Attempto, 2017.</w:t>
      </w:r>
    </w:p>
    <w:p w14:paraId="11E3047C" w14:textId="77777777" w:rsidR="0031660B" w:rsidRDefault="0031660B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5B89776A" w14:textId="30E23842" w:rsidR="00CC2541" w:rsidRDefault="00CC2541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  <w:r>
        <w:t xml:space="preserve">„K.C.F. Krause – ein Vorläufer des ‚Projekt Weltethos’,“ in </w:t>
      </w:r>
      <w:r>
        <w:rPr>
          <w:i/>
        </w:rPr>
        <w:t xml:space="preserve">Freiheit als Rechtsbegriff. </w:t>
      </w:r>
      <w:r>
        <w:t>Herausgegeben von M</w:t>
      </w:r>
      <w:r w:rsidR="001D1E41">
        <w:t>.</w:t>
      </w:r>
      <w:r>
        <w:t xml:space="preserve"> Kaufmann und J</w:t>
      </w:r>
      <w:r w:rsidR="001D1E41">
        <w:t xml:space="preserve">. </w:t>
      </w:r>
      <w:r>
        <w:t>Renzikowski. Berlin: Duncker &amp; Humbolt, 2016</w:t>
      </w:r>
    </w:p>
    <w:p w14:paraId="5F72BF1A" w14:textId="77777777" w:rsidR="000530F5" w:rsidRDefault="000530F5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501A2B46" w14:textId="63F557C1" w:rsidR="000530F5" w:rsidRPr="003B0A7E" w:rsidRDefault="000530F5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  <w:r>
        <w:t xml:space="preserve">„Karl Christian Friedrich Krause“, in </w:t>
      </w:r>
      <w:r>
        <w:rPr>
          <w:i/>
        </w:rPr>
        <w:t>Deutsche und Österreichische Freimaurerforscher</w:t>
      </w:r>
      <w:r>
        <w:t xml:space="preserve">. </w:t>
      </w:r>
      <w:r w:rsidRPr="003B0A7E">
        <w:rPr>
          <w:lang w:val="en-US"/>
        </w:rPr>
        <w:t xml:space="preserve">Herausgegeben von Helmut Reinalter. Innsbruck: </w:t>
      </w:r>
      <w:r w:rsidR="00B918AC">
        <w:rPr>
          <w:lang w:val="en-US"/>
        </w:rPr>
        <w:t>I</w:t>
      </w:r>
      <w:r w:rsidRPr="003B0A7E">
        <w:rPr>
          <w:lang w:val="en-US"/>
        </w:rPr>
        <w:t xml:space="preserve">nnsbruck </w:t>
      </w:r>
      <w:r w:rsidR="00B918AC">
        <w:rPr>
          <w:lang w:val="en-US"/>
        </w:rPr>
        <w:t>U</w:t>
      </w:r>
      <w:r w:rsidRPr="003B0A7E">
        <w:rPr>
          <w:lang w:val="en-US"/>
        </w:rPr>
        <w:t xml:space="preserve">niversity </w:t>
      </w:r>
      <w:r w:rsidR="00B918AC">
        <w:rPr>
          <w:lang w:val="en-US"/>
        </w:rPr>
        <w:t>P</w:t>
      </w:r>
      <w:r w:rsidRPr="003B0A7E">
        <w:rPr>
          <w:lang w:val="en-US"/>
        </w:rPr>
        <w:t>ress, 2016: 95-108.</w:t>
      </w:r>
    </w:p>
    <w:p w14:paraId="43B70283" w14:textId="77777777" w:rsidR="00CC2541" w:rsidRPr="003B0A7E" w:rsidRDefault="00CC2541" w:rsidP="009D2706">
      <w:pPr>
        <w:pBdr>
          <w:top w:val="single" w:sz="4" w:space="1" w:color="auto"/>
        </w:pBdr>
        <w:spacing w:before="120" w:line="276" w:lineRule="auto"/>
        <w:contextualSpacing/>
        <w:jc w:val="both"/>
        <w:rPr>
          <w:lang w:val="en-US"/>
        </w:rPr>
      </w:pPr>
    </w:p>
    <w:p w14:paraId="1BFA2A37" w14:textId="26BB448D" w:rsidR="00E1464F" w:rsidRPr="00E1464F" w:rsidRDefault="00E1464F" w:rsidP="001673E3">
      <w:pPr>
        <w:spacing w:line="276" w:lineRule="auto"/>
        <w:contextualSpacing/>
        <w:jc w:val="both"/>
        <w:rPr>
          <w:iCs/>
        </w:rPr>
      </w:pPr>
      <w:r w:rsidRPr="003B0A7E">
        <w:rPr>
          <w:iCs/>
          <w:lang w:val="en-US"/>
        </w:rPr>
        <w:t>„Mental Models Matter: Ways to an Intercultural Executive Education“</w:t>
      </w:r>
      <w:r w:rsidR="00F5142A" w:rsidRPr="003B0A7E">
        <w:rPr>
          <w:iCs/>
          <w:lang w:val="en-US"/>
        </w:rPr>
        <w:t>, Mitverfasser: Katharina Hoegl, Michael Wihlenda</w:t>
      </w:r>
      <w:r w:rsidR="00F6249F" w:rsidRPr="003B0A7E">
        <w:rPr>
          <w:iCs/>
          <w:lang w:val="en-US"/>
        </w:rPr>
        <w:t>,</w:t>
      </w:r>
      <w:r w:rsidRPr="003B0A7E">
        <w:rPr>
          <w:iCs/>
          <w:lang w:val="en-US"/>
        </w:rPr>
        <w:t xml:space="preserve"> In </w:t>
      </w:r>
      <w:r w:rsidRPr="003B0A7E">
        <w:rPr>
          <w:i/>
          <w:iCs/>
          <w:lang w:val="en-US"/>
        </w:rPr>
        <w:t>Human Centered Management Education in Executive Education</w:t>
      </w:r>
      <w:r w:rsidRPr="003B0A7E">
        <w:rPr>
          <w:iCs/>
          <w:lang w:val="en-US"/>
        </w:rPr>
        <w:t xml:space="preserve">, Hrsg. M.-T. Lepeley, E. v. Kimakowitz, R. Bardy. </w:t>
      </w:r>
      <w:r>
        <w:rPr>
          <w:iCs/>
        </w:rPr>
        <w:t>New York: Palgrave Macmillan Publishers, 2016.</w:t>
      </w:r>
    </w:p>
    <w:p w14:paraId="67324630" w14:textId="77777777" w:rsidR="00E1464F" w:rsidRDefault="00E1464F" w:rsidP="001673E3">
      <w:pPr>
        <w:spacing w:line="276" w:lineRule="auto"/>
        <w:contextualSpacing/>
        <w:jc w:val="both"/>
        <w:rPr>
          <w:iCs/>
        </w:rPr>
      </w:pPr>
    </w:p>
    <w:p w14:paraId="0F602282" w14:textId="05F64387" w:rsidR="001673E3" w:rsidRPr="004F1065" w:rsidRDefault="001673E3" w:rsidP="001673E3">
      <w:pPr>
        <w:spacing w:line="276" w:lineRule="auto"/>
        <w:contextualSpacing/>
        <w:jc w:val="both"/>
        <w:rPr>
          <w:iCs/>
          <w:lang w:val="en-US"/>
        </w:rPr>
      </w:pPr>
      <w:r w:rsidRPr="00560AD4">
        <w:rPr>
          <w:iCs/>
        </w:rPr>
        <w:t xml:space="preserve">“Wirtschaftsanthropologie – Was nutzt das in der Praxis?” </w:t>
      </w:r>
      <w:r>
        <w:rPr>
          <w:iCs/>
          <w:lang w:val="en-US"/>
        </w:rPr>
        <w:t xml:space="preserve">In </w:t>
      </w:r>
      <w:r w:rsidRPr="001673E3">
        <w:rPr>
          <w:i/>
          <w:iCs/>
          <w:lang w:val="en-US"/>
        </w:rPr>
        <w:t>Economic Anthropology – What is the advantage of it in practice?</w:t>
      </w:r>
      <w:r w:rsidRPr="00142BB1">
        <w:rPr>
          <w:iCs/>
          <w:lang w:val="en-US"/>
        </w:rPr>
        <w:t xml:space="preserve">, </w:t>
      </w:r>
      <w:r w:rsidR="00C44760">
        <w:rPr>
          <w:iCs/>
          <w:lang w:val="en-US"/>
        </w:rPr>
        <w:t>Hrsg.</w:t>
      </w:r>
      <w:r w:rsidRPr="00142BB1">
        <w:rPr>
          <w:iCs/>
          <w:lang w:val="en-US"/>
        </w:rPr>
        <w:t xml:space="preserve"> U. Hemel (</w:t>
      </w:r>
      <w:r w:rsidR="00C44760" w:rsidRPr="00936EBF">
        <w:rPr>
          <w:lang w:val="en-US"/>
        </w:rPr>
        <w:t>Erster Herausgeber</w:t>
      </w:r>
      <w:r w:rsidRPr="00142BB1">
        <w:rPr>
          <w:iCs/>
          <w:lang w:val="en-US"/>
        </w:rPr>
        <w:t xml:space="preserve">), C. Dierksmeier und J. Manemann. </w:t>
      </w:r>
      <w:r w:rsidRPr="004F1065">
        <w:rPr>
          <w:iCs/>
          <w:lang w:val="en-US"/>
        </w:rPr>
        <w:t xml:space="preserve">Berlin: Nomos, 2015. </w:t>
      </w:r>
    </w:p>
    <w:p w14:paraId="2532FF39" w14:textId="77777777" w:rsidR="001673E3" w:rsidRDefault="001673E3" w:rsidP="001673E3">
      <w:pPr>
        <w:spacing w:line="276" w:lineRule="auto"/>
        <w:contextualSpacing/>
        <w:rPr>
          <w:lang w:val="en-US"/>
        </w:rPr>
      </w:pPr>
      <w:r w:rsidRPr="009964A4">
        <w:rPr>
          <w:lang w:val="en-US"/>
        </w:rPr>
        <w:t xml:space="preserve"> </w:t>
      </w:r>
    </w:p>
    <w:p w14:paraId="68AEC1B1" w14:textId="2DB2D627" w:rsidR="0000712C" w:rsidRPr="003B0A7E" w:rsidRDefault="00AA233E" w:rsidP="001673E3">
      <w:pPr>
        <w:spacing w:line="276" w:lineRule="auto"/>
        <w:contextualSpacing/>
        <w:rPr>
          <w:lang w:val="en-US"/>
        </w:rPr>
      </w:pPr>
      <w:r w:rsidRPr="009964A4">
        <w:rPr>
          <w:lang w:val="en-US"/>
        </w:rPr>
        <w:t>“</w:t>
      </w:r>
      <w:r w:rsidR="0000712C" w:rsidRPr="00560AD4">
        <w:rPr>
          <w:lang w:val="en-US"/>
        </w:rPr>
        <w:t>A Globa</w:t>
      </w:r>
      <w:r w:rsidR="00214F99" w:rsidRPr="00560AD4">
        <w:rPr>
          <w:lang w:val="en-US"/>
        </w:rPr>
        <w:t>l Ethic for Globalized Business“</w:t>
      </w:r>
      <w:r w:rsidR="00C44760">
        <w:rPr>
          <w:lang w:val="en-US"/>
        </w:rPr>
        <w:t xml:space="preserve">, Mitverfasser: </w:t>
      </w:r>
      <w:r w:rsidR="00214F99" w:rsidRPr="00560AD4">
        <w:rPr>
          <w:lang w:val="en-US"/>
        </w:rPr>
        <w:t>Katharina Hoegl</w:t>
      </w:r>
      <w:r w:rsidR="00C44760">
        <w:rPr>
          <w:lang w:val="en-US"/>
        </w:rPr>
        <w:t>,</w:t>
      </w:r>
      <w:r w:rsidRPr="00560AD4">
        <w:rPr>
          <w:lang w:val="en-US"/>
        </w:rPr>
        <w:t xml:space="preserve"> </w:t>
      </w:r>
      <w:r w:rsidR="00C44760">
        <w:rPr>
          <w:lang w:val="en-US"/>
        </w:rPr>
        <w:t>i</w:t>
      </w:r>
      <w:r w:rsidRPr="00560AD4">
        <w:rPr>
          <w:lang w:val="en-US"/>
        </w:rPr>
        <w:t>n</w:t>
      </w:r>
      <w:r w:rsidR="0000712C" w:rsidRPr="00560AD4">
        <w:rPr>
          <w:lang w:val="en-US"/>
        </w:rPr>
        <w:t xml:space="preserve"> </w:t>
      </w:r>
      <w:r w:rsidR="0000712C" w:rsidRPr="00560AD4">
        <w:rPr>
          <w:i/>
          <w:lang w:val="en-US"/>
        </w:rPr>
        <w:t>Another State of Mind; Perspectives from Wisdom Traditions on Management and Business,</w:t>
      </w:r>
      <w:r w:rsidR="00CD7769" w:rsidRPr="00560AD4">
        <w:rPr>
          <w:i/>
          <w:lang w:val="en-US"/>
        </w:rPr>
        <w:t xml:space="preserve"> </w:t>
      </w:r>
      <w:r w:rsidR="00C44760">
        <w:rPr>
          <w:lang w:val="en-US"/>
        </w:rPr>
        <w:t>Hrsg.</w:t>
      </w:r>
      <w:r w:rsidR="00CD7769" w:rsidRPr="00560AD4">
        <w:rPr>
          <w:lang w:val="en-US"/>
        </w:rPr>
        <w:t xml:space="preserve"> Robert J. Blomme </w:t>
      </w:r>
      <w:r w:rsidR="00C44760">
        <w:rPr>
          <w:lang w:val="en-US"/>
        </w:rPr>
        <w:t>u</w:t>
      </w:r>
      <w:r w:rsidR="00CD7769" w:rsidRPr="00560AD4">
        <w:rPr>
          <w:lang w:val="en-US"/>
        </w:rPr>
        <w:t xml:space="preserve">nd Bertine van Hoof. </w:t>
      </w:r>
      <w:r w:rsidR="00CD7769" w:rsidRPr="003B0A7E">
        <w:rPr>
          <w:lang w:val="en-US"/>
        </w:rPr>
        <w:t xml:space="preserve">New York: </w:t>
      </w:r>
      <w:r w:rsidR="00702B90" w:rsidRPr="003B0A7E">
        <w:rPr>
          <w:lang w:val="en-US"/>
        </w:rPr>
        <w:t>Palgrav</w:t>
      </w:r>
      <w:r w:rsidR="00CD7769" w:rsidRPr="003B0A7E">
        <w:rPr>
          <w:lang w:val="en-US"/>
        </w:rPr>
        <w:t>e Macmillan Publishers,</w:t>
      </w:r>
      <w:r w:rsidR="00702B90" w:rsidRPr="003B0A7E">
        <w:rPr>
          <w:lang w:val="en-US"/>
        </w:rPr>
        <w:t xml:space="preserve"> 2014.</w:t>
      </w:r>
      <w:r w:rsidR="009964A4" w:rsidRPr="003B0A7E">
        <w:rPr>
          <w:lang w:val="en-US"/>
        </w:rPr>
        <w:t xml:space="preserve"> </w:t>
      </w:r>
    </w:p>
    <w:p w14:paraId="1349A2AF" w14:textId="77777777" w:rsidR="0000712C" w:rsidRPr="003B0A7E" w:rsidRDefault="0000712C" w:rsidP="009D2706">
      <w:pPr>
        <w:spacing w:line="276" w:lineRule="auto"/>
        <w:contextualSpacing/>
        <w:rPr>
          <w:i/>
          <w:lang w:val="en-US"/>
        </w:rPr>
      </w:pPr>
    </w:p>
    <w:p w14:paraId="0AF2BEF6" w14:textId="50752142" w:rsidR="00E255E5" w:rsidRPr="00793322" w:rsidRDefault="00AA233E" w:rsidP="009D2706">
      <w:pPr>
        <w:spacing w:line="276" w:lineRule="auto"/>
        <w:contextualSpacing/>
        <w:rPr>
          <w:lang w:val="en-US"/>
        </w:rPr>
      </w:pPr>
      <w:r>
        <w:t>„</w:t>
      </w:r>
      <w:r w:rsidR="00E255E5" w:rsidRPr="00B630D7">
        <w:t>Wirtschaftsphilosophie der Freiheit</w:t>
      </w:r>
      <w:r w:rsidR="00B630D7">
        <w:t>“</w:t>
      </w:r>
      <w:r>
        <w:t xml:space="preserve"> </w:t>
      </w:r>
      <w:r w:rsidR="00C44760">
        <w:t>i</w:t>
      </w:r>
      <w:r>
        <w:t>n</w:t>
      </w:r>
      <w:r w:rsidR="00E255E5" w:rsidRPr="00E255E5">
        <w:t xml:space="preserve"> </w:t>
      </w:r>
      <w:r w:rsidR="00E255E5" w:rsidRPr="00560AD4">
        <w:rPr>
          <w:i/>
        </w:rPr>
        <w:t>Was ist? Wirtschaftsphilosophische Erkundungen. Definitionen, Ansätze, Methoden, Erkenntnisse, Wirkungen</w:t>
      </w:r>
      <w:r w:rsidR="00B630D7" w:rsidRPr="00560AD4">
        <w:t xml:space="preserve">, </w:t>
      </w:r>
      <w:r w:rsidR="00C44760">
        <w:t>Hrsg.</w:t>
      </w:r>
      <w:r w:rsidR="00E255E5" w:rsidRPr="00560AD4">
        <w:t xml:space="preserve"> </w:t>
      </w:r>
      <w:r w:rsidR="00B630D7" w:rsidRPr="00936EBF">
        <w:rPr>
          <w:lang w:val="en-US"/>
        </w:rPr>
        <w:t xml:space="preserve">Wolf Dieter Enkelmann </w:t>
      </w:r>
      <w:r w:rsidR="00C44760" w:rsidRPr="00936EBF">
        <w:rPr>
          <w:lang w:val="en-US"/>
        </w:rPr>
        <w:t>u</w:t>
      </w:r>
      <w:r w:rsidR="00B630D7" w:rsidRPr="00936EBF">
        <w:rPr>
          <w:lang w:val="en-US"/>
        </w:rPr>
        <w:t>nd</w:t>
      </w:r>
      <w:r w:rsidR="00E255E5" w:rsidRPr="00936EBF">
        <w:rPr>
          <w:color w:val="000000"/>
          <w:shd w:val="clear" w:color="auto" w:fill="FFFFFF"/>
          <w:lang w:val="en-US"/>
        </w:rPr>
        <w:t xml:space="preserve"> </w:t>
      </w:r>
      <w:r w:rsidR="009964A4" w:rsidRPr="00936EBF">
        <w:rPr>
          <w:color w:val="000000"/>
          <w:shd w:val="clear" w:color="auto" w:fill="FFFFFF"/>
          <w:lang w:val="en-US"/>
        </w:rPr>
        <w:t>Birger P. Priddat.</w:t>
      </w:r>
      <w:r w:rsidR="00B630D7" w:rsidRPr="00936EBF">
        <w:rPr>
          <w:color w:val="000000"/>
          <w:shd w:val="clear" w:color="auto" w:fill="FFFFFF"/>
          <w:lang w:val="en-US"/>
        </w:rPr>
        <w:t xml:space="preserve"> </w:t>
      </w:r>
      <w:r w:rsidR="00B630D7" w:rsidRPr="00793322">
        <w:rPr>
          <w:color w:val="000000"/>
          <w:shd w:val="clear" w:color="auto" w:fill="FFFFFF"/>
          <w:lang w:val="en-US"/>
        </w:rPr>
        <w:t xml:space="preserve">München: Metropolis, </w:t>
      </w:r>
      <w:r w:rsidR="00E255E5" w:rsidRPr="00793322">
        <w:rPr>
          <w:color w:val="000000"/>
          <w:shd w:val="clear" w:color="auto" w:fill="FFFFFF"/>
          <w:lang w:val="en-US"/>
        </w:rPr>
        <w:t>2014.</w:t>
      </w:r>
    </w:p>
    <w:p w14:paraId="1D949D5D" w14:textId="77777777" w:rsidR="00E255E5" w:rsidRPr="00793322" w:rsidRDefault="00E255E5" w:rsidP="009D2706">
      <w:pPr>
        <w:spacing w:line="276" w:lineRule="auto"/>
        <w:contextualSpacing/>
        <w:jc w:val="both"/>
        <w:rPr>
          <w:i/>
          <w:lang w:val="en-US"/>
        </w:rPr>
      </w:pPr>
    </w:p>
    <w:p w14:paraId="6965C2E3" w14:textId="1823E657" w:rsidR="002805C3" w:rsidRPr="003B0A7E" w:rsidRDefault="00B630D7" w:rsidP="009D2706">
      <w:pPr>
        <w:spacing w:line="276" w:lineRule="auto"/>
        <w:contextualSpacing/>
        <w:jc w:val="both"/>
        <w:rPr>
          <w:lang w:val="en-US"/>
        </w:rPr>
      </w:pPr>
      <w:r w:rsidRPr="00C44760">
        <w:rPr>
          <w:lang w:val="en-US"/>
        </w:rPr>
        <w:t>“</w:t>
      </w:r>
      <w:r w:rsidR="002805C3" w:rsidRPr="00C44760">
        <w:rPr>
          <w:lang w:val="en-US"/>
        </w:rPr>
        <w:t>Wants vs. Needs: On the Philosophical Bases of Humanistic Marketing</w:t>
      </w:r>
      <w:r w:rsidRPr="00C44760">
        <w:rPr>
          <w:i/>
          <w:lang w:val="en-US"/>
        </w:rPr>
        <w:t>”</w:t>
      </w:r>
      <w:r w:rsidR="00AA233E" w:rsidRPr="00C44760">
        <w:rPr>
          <w:i/>
          <w:lang w:val="en-US"/>
        </w:rPr>
        <w:t xml:space="preserve"> </w:t>
      </w:r>
      <w:r w:rsidR="00AA233E" w:rsidRPr="00C44760">
        <w:rPr>
          <w:lang w:val="en-US"/>
        </w:rPr>
        <w:t>In</w:t>
      </w:r>
      <w:r w:rsidR="002805C3" w:rsidRPr="00C44760">
        <w:rPr>
          <w:lang w:val="en-US"/>
        </w:rPr>
        <w:t xml:space="preserve"> </w:t>
      </w:r>
      <w:r w:rsidR="002805C3" w:rsidRPr="00C44760">
        <w:rPr>
          <w:i/>
          <w:lang w:val="en-US"/>
        </w:rPr>
        <w:t>Humanistic Marketing</w:t>
      </w:r>
      <w:r w:rsidRPr="00C44760">
        <w:rPr>
          <w:lang w:val="en-US"/>
        </w:rPr>
        <w:t xml:space="preserve">, </w:t>
      </w:r>
      <w:r w:rsidR="00C44760">
        <w:rPr>
          <w:lang w:val="en-US"/>
        </w:rPr>
        <w:t>Hrsg.</w:t>
      </w:r>
      <w:r w:rsidR="006D45DF">
        <w:rPr>
          <w:lang w:val="en-US"/>
        </w:rPr>
        <w:t xml:space="preserve"> Rich</w:t>
      </w:r>
      <w:r>
        <w:rPr>
          <w:lang w:val="en-US"/>
        </w:rPr>
        <w:t xml:space="preserve">ard J. Varey </w:t>
      </w:r>
      <w:r w:rsidR="00C44760">
        <w:rPr>
          <w:lang w:val="en-US"/>
        </w:rPr>
        <w:t>u</w:t>
      </w:r>
      <w:r>
        <w:rPr>
          <w:lang w:val="en-US"/>
        </w:rPr>
        <w:t xml:space="preserve">nd Michael Pirson. </w:t>
      </w:r>
      <w:r w:rsidRPr="003B0A7E">
        <w:rPr>
          <w:lang w:val="en-US"/>
        </w:rPr>
        <w:t>London/ New York:</w:t>
      </w:r>
      <w:r w:rsidR="006D45DF" w:rsidRPr="003B0A7E">
        <w:rPr>
          <w:lang w:val="en-US"/>
        </w:rPr>
        <w:t xml:space="preserve"> Pa</w:t>
      </w:r>
      <w:r w:rsidRPr="003B0A7E">
        <w:rPr>
          <w:lang w:val="en-US"/>
        </w:rPr>
        <w:t>lgrave Macmillan Publishers,</w:t>
      </w:r>
      <w:r w:rsidR="006D45DF" w:rsidRPr="003B0A7E">
        <w:rPr>
          <w:lang w:val="en-US"/>
        </w:rPr>
        <w:t xml:space="preserve"> 2014.</w:t>
      </w:r>
    </w:p>
    <w:p w14:paraId="7FF270F4" w14:textId="77777777" w:rsidR="002805C3" w:rsidRPr="003B0A7E" w:rsidRDefault="002805C3" w:rsidP="009D2706">
      <w:pPr>
        <w:spacing w:line="276" w:lineRule="auto"/>
        <w:contextualSpacing/>
        <w:jc w:val="both"/>
        <w:rPr>
          <w:i/>
          <w:lang w:val="en-US"/>
        </w:rPr>
      </w:pPr>
    </w:p>
    <w:p w14:paraId="12E42F76" w14:textId="5641219C" w:rsidR="00085047" w:rsidRPr="00085047" w:rsidRDefault="00AA233E" w:rsidP="009D2706">
      <w:pPr>
        <w:spacing w:line="276" w:lineRule="auto"/>
        <w:contextualSpacing/>
        <w:jc w:val="both"/>
        <w:rPr>
          <w:lang w:val="en-US"/>
        </w:rPr>
      </w:pPr>
      <w:r>
        <w:lastRenderedPageBreak/>
        <w:t>„</w:t>
      </w:r>
      <w:r w:rsidR="005B3952" w:rsidRPr="00560AD4">
        <w:t>Freiheit, Toleranz und Dialog der Weltreligionen</w:t>
      </w:r>
      <w:r w:rsidR="00B630D7" w:rsidRPr="00560AD4">
        <w:t>”</w:t>
      </w:r>
      <w:r w:rsidRPr="00560AD4">
        <w:t xml:space="preserve"> </w:t>
      </w:r>
      <w:r w:rsidR="00C44760">
        <w:t>i</w:t>
      </w:r>
      <w:r w:rsidRPr="00560AD4">
        <w:t>n</w:t>
      </w:r>
      <w:r w:rsidR="00085047" w:rsidRPr="00560AD4">
        <w:t xml:space="preserve"> </w:t>
      </w:r>
      <w:r w:rsidR="005B3952" w:rsidRPr="00560AD4">
        <w:rPr>
          <w:i/>
        </w:rPr>
        <w:t>Wege und Hindernisse religiöser Toleranz: Zur friedensschaffenden Kraft der Religionen</w:t>
      </w:r>
      <w:r w:rsidR="00B630D7" w:rsidRPr="00560AD4">
        <w:t xml:space="preserve">, </w:t>
      </w:r>
      <w:r w:rsidR="00C44760">
        <w:t>Hrsg.</w:t>
      </w:r>
      <w:r w:rsidR="00085047" w:rsidRPr="00560AD4">
        <w:t xml:space="preserve"> </w:t>
      </w:r>
      <w:r w:rsidR="00085047" w:rsidRPr="00936EBF">
        <w:rPr>
          <w:lang w:val="en-US"/>
        </w:rPr>
        <w:t>Maria Ede</w:t>
      </w:r>
      <w:r w:rsidR="00B630D7" w:rsidRPr="00936EBF">
        <w:rPr>
          <w:lang w:val="en-US"/>
        </w:rPr>
        <w:t xml:space="preserve">r, Elmar Kuhn, Helmut Reinalter. </w:t>
      </w:r>
      <w:r w:rsidR="00B630D7">
        <w:rPr>
          <w:lang w:val="en-US"/>
        </w:rPr>
        <w:t>Weimar: VDG,</w:t>
      </w:r>
      <w:r w:rsidR="00085047">
        <w:rPr>
          <w:lang w:val="en-US"/>
        </w:rPr>
        <w:t xml:space="preserve"> 2013.</w:t>
      </w:r>
    </w:p>
    <w:p w14:paraId="56FD8E38" w14:textId="77777777" w:rsidR="00085047" w:rsidRDefault="00085047" w:rsidP="009D2706">
      <w:pPr>
        <w:spacing w:line="276" w:lineRule="auto"/>
        <w:contextualSpacing/>
        <w:jc w:val="both"/>
        <w:rPr>
          <w:i/>
          <w:lang w:val="en-US"/>
        </w:rPr>
      </w:pPr>
    </w:p>
    <w:p w14:paraId="5845D7B4" w14:textId="44403B74" w:rsidR="00321EFD" w:rsidRPr="00321EFD" w:rsidRDefault="00B630D7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>“</w:t>
      </w:r>
      <w:r w:rsidR="00321EFD" w:rsidRPr="00B630D7">
        <w:rPr>
          <w:lang w:val="en-US"/>
        </w:rPr>
        <w:t>Scholastic Business Ethics</w:t>
      </w:r>
      <w:r w:rsidR="00A6013C" w:rsidRPr="00B630D7">
        <w:rPr>
          <w:lang w:val="en-US"/>
        </w:rPr>
        <w:t>. Thomas Aquinas versus William of Ockham</w:t>
      </w:r>
      <w:r>
        <w:rPr>
          <w:lang w:val="en-US"/>
        </w:rPr>
        <w:t>”</w:t>
      </w:r>
      <w:r w:rsidR="00AA233E">
        <w:rPr>
          <w:lang w:val="en-US"/>
        </w:rPr>
        <w:t xml:space="preserve"> </w:t>
      </w:r>
      <w:r w:rsidR="00C44760">
        <w:rPr>
          <w:lang w:val="en-US"/>
        </w:rPr>
        <w:t>i</w:t>
      </w:r>
      <w:r w:rsidR="00AA233E">
        <w:rPr>
          <w:lang w:val="en-US"/>
        </w:rPr>
        <w:t>n</w:t>
      </w:r>
      <w:r w:rsidR="00321EFD">
        <w:rPr>
          <w:lang w:val="en-US"/>
        </w:rPr>
        <w:t xml:space="preserve"> </w:t>
      </w:r>
      <w:r w:rsidR="00321EFD" w:rsidRPr="00321EFD">
        <w:rPr>
          <w:i/>
          <w:lang w:val="en-US"/>
        </w:rPr>
        <w:t>Handbook of Philosophical Foundations of Business Ethics</w:t>
      </w:r>
      <w:r w:rsidR="00321EFD">
        <w:rPr>
          <w:lang w:val="en-US"/>
        </w:rPr>
        <w:t xml:space="preserve">, </w:t>
      </w:r>
      <w:r w:rsidR="00C44760">
        <w:rPr>
          <w:lang w:val="en-US"/>
        </w:rPr>
        <w:t>Hrsg.</w:t>
      </w:r>
      <w:r w:rsidR="006D45DF">
        <w:rPr>
          <w:lang w:val="en-US"/>
        </w:rPr>
        <w:t xml:space="preserve"> Christoph Luetge</w:t>
      </w:r>
      <w:r>
        <w:rPr>
          <w:lang w:val="en-US"/>
        </w:rPr>
        <w:t>.</w:t>
      </w:r>
      <w:r w:rsidR="006D45DF">
        <w:rPr>
          <w:lang w:val="en-US"/>
        </w:rPr>
        <w:t xml:space="preserve"> </w:t>
      </w:r>
      <w:r>
        <w:rPr>
          <w:lang w:val="en-US"/>
        </w:rPr>
        <w:t xml:space="preserve">Netherlands: </w:t>
      </w:r>
      <w:r w:rsidR="006D45DF">
        <w:rPr>
          <w:lang w:val="en-US"/>
        </w:rPr>
        <w:t>Springer</w:t>
      </w:r>
      <w:r w:rsidR="005C3905">
        <w:rPr>
          <w:lang w:val="en-US"/>
        </w:rPr>
        <w:t>,</w:t>
      </w:r>
      <w:r w:rsidR="006D45DF">
        <w:rPr>
          <w:lang w:val="en-US"/>
        </w:rPr>
        <w:t xml:space="preserve"> 2013</w:t>
      </w:r>
      <w:r w:rsidR="00321EFD">
        <w:rPr>
          <w:lang w:val="en-US"/>
        </w:rPr>
        <w:t>.</w:t>
      </w:r>
    </w:p>
    <w:p w14:paraId="0A70FAAC" w14:textId="77777777" w:rsidR="00DB1CA4" w:rsidRDefault="00DB1CA4" w:rsidP="009D2706">
      <w:pPr>
        <w:spacing w:line="276" w:lineRule="auto"/>
        <w:contextualSpacing/>
        <w:jc w:val="both"/>
        <w:rPr>
          <w:i/>
          <w:lang w:val="en-US"/>
        </w:rPr>
      </w:pPr>
    </w:p>
    <w:p w14:paraId="2B4D49A4" w14:textId="789CB479" w:rsidR="00D1616F" w:rsidRPr="000A6CF8" w:rsidRDefault="00C455E3" w:rsidP="009D2706">
      <w:pPr>
        <w:spacing w:line="276" w:lineRule="auto"/>
        <w:contextualSpacing/>
        <w:jc w:val="both"/>
        <w:rPr>
          <w:i/>
          <w:lang w:val="en-US"/>
        </w:rPr>
      </w:pPr>
      <w:r>
        <w:rPr>
          <w:lang w:val="en-US"/>
        </w:rPr>
        <w:t>“</w:t>
      </w:r>
      <w:r w:rsidR="000A6CF8" w:rsidRPr="00C455E3">
        <w:rPr>
          <w:lang w:val="en-US"/>
        </w:rPr>
        <w:t xml:space="preserve">From the Homo </w:t>
      </w:r>
      <w:r w:rsidR="00A6013C" w:rsidRPr="00C455E3">
        <w:rPr>
          <w:lang w:val="en-US"/>
        </w:rPr>
        <w:t>Oe</w:t>
      </w:r>
      <w:r w:rsidR="000A6CF8" w:rsidRPr="00C455E3">
        <w:rPr>
          <w:lang w:val="en-US"/>
        </w:rPr>
        <w:t>conomicus to Human Dignity</w:t>
      </w:r>
      <w:r>
        <w:rPr>
          <w:lang w:val="en-US"/>
        </w:rPr>
        <w:t>”</w:t>
      </w:r>
      <w:r w:rsidR="00AA233E">
        <w:rPr>
          <w:lang w:val="en-US"/>
        </w:rPr>
        <w:t xml:space="preserve"> In</w:t>
      </w:r>
      <w:r w:rsidR="00D1616F">
        <w:rPr>
          <w:i/>
          <w:lang w:val="en-US"/>
        </w:rPr>
        <w:t xml:space="preserve"> </w:t>
      </w:r>
      <w:r w:rsidR="00D1616F" w:rsidRPr="00F007A0">
        <w:rPr>
          <w:i/>
          <w:lang w:val="en-US"/>
        </w:rPr>
        <w:t xml:space="preserve">Humanistic </w:t>
      </w:r>
      <w:r w:rsidR="00D1616F">
        <w:rPr>
          <w:i/>
          <w:lang w:val="en-US"/>
        </w:rPr>
        <w:t>Management in Practice</w:t>
      </w:r>
      <w:r w:rsidR="00D1616F" w:rsidRPr="00F007A0">
        <w:rPr>
          <w:i/>
          <w:lang w:val="en-US"/>
        </w:rPr>
        <w:t xml:space="preserve">, </w:t>
      </w:r>
      <w:r w:rsidR="00C44760">
        <w:rPr>
          <w:lang w:val="en-US"/>
        </w:rPr>
        <w:t>Hrsg.</w:t>
      </w:r>
      <w:r w:rsidR="00C20A21">
        <w:rPr>
          <w:lang w:val="en-US"/>
        </w:rPr>
        <w:t xml:space="preserve"> </w:t>
      </w:r>
      <w:r w:rsidR="00C20A21" w:rsidRPr="00936EBF">
        <w:t>Wolfgang Amann (</w:t>
      </w:r>
      <w:r w:rsidR="00C44760" w:rsidRPr="00C44760">
        <w:t>Erster Herausgeber</w:t>
      </w:r>
      <w:r w:rsidR="00C20A21" w:rsidRPr="00936EBF">
        <w:t>)</w:t>
      </w:r>
      <w:r w:rsidR="00D1616F" w:rsidRPr="00936EBF">
        <w:t xml:space="preserve"> Michael Pirson, Claus Dierksmeier, </w:t>
      </w:r>
      <w:r w:rsidR="00C20A21" w:rsidRPr="00936EBF">
        <w:t>Ernst v. Kimakowitz, Heiko Spitzeck</w:t>
      </w:r>
      <w:r w:rsidRPr="00936EBF">
        <w:t>.</w:t>
      </w:r>
      <w:r w:rsidR="00D1616F" w:rsidRPr="00936EBF">
        <w:t xml:space="preserve"> </w:t>
      </w:r>
      <w:r>
        <w:rPr>
          <w:lang w:val="en-US"/>
        </w:rPr>
        <w:t xml:space="preserve">London/ New York: </w:t>
      </w:r>
      <w:r w:rsidR="00DB1CA4">
        <w:rPr>
          <w:lang w:val="en-US"/>
        </w:rPr>
        <w:t>Palgrave Macmillan</w:t>
      </w:r>
      <w:r w:rsidR="00DB1CA4" w:rsidRPr="00F007A0">
        <w:rPr>
          <w:lang w:val="en-US"/>
        </w:rPr>
        <w:t xml:space="preserve"> Publishers</w:t>
      </w:r>
      <w:r w:rsidR="00DB1CA4">
        <w:rPr>
          <w:lang w:val="en-US"/>
        </w:rPr>
        <w:t>,</w:t>
      </w:r>
      <w:r w:rsidR="00A6013C">
        <w:rPr>
          <w:lang w:val="en-US"/>
        </w:rPr>
        <w:t xml:space="preserve"> </w:t>
      </w:r>
      <w:r w:rsidR="004B3307">
        <w:rPr>
          <w:lang w:val="en-US"/>
        </w:rPr>
        <w:t>2011</w:t>
      </w:r>
      <w:r w:rsidR="00D1616F" w:rsidRPr="00F007A0">
        <w:rPr>
          <w:lang w:val="en-US"/>
        </w:rPr>
        <w:t>.</w:t>
      </w:r>
    </w:p>
    <w:p w14:paraId="4F0ED20C" w14:textId="77777777" w:rsidR="00D1616F" w:rsidRDefault="00D1616F" w:rsidP="009D2706">
      <w:pPr>
        <w:spacing w:line="276" w:lineRule="auto"/>
        <w:contextualSpacing/>
        <w:rPr>
          <w:lang w:val="en-US"/>
        </w:rPr>
      </w:pPr>
    </w:p>
    <w:p w14:paraId="069CFC6A" w14:textId="0AC807F1" w:rsidR="00C20A21" w:rsidRPr="00D1616F" w:rsidRDefault="00C455E3" w:rsidP="009D2706">
      <w:pPr>
        <w:spacing w:line="276" w:lineRule="auto"/>
        <w:contextualSpacing/>
        <w:jc w:val="both"/>
        <w:rPr>
          <w:i/>
          <w:lang w:val="en-US"/>
        </w:rPr>
      </w:pPr>
      <w:r>
        <w:rPr>
          <w:lang w:val="en-US"/>
        </w:rPr>
        <w:t>“</w:t>
      </w:r>
      <w:r w:rsidR="00C20A21" w:rsidRPr="00C455E3">
        <w:rPr>
          <w:lang w:val="en-US"/>
        </w:rPr>
        <w:t>Kant’s Humanist Ethics</w:t>
      </w:r>
      <w:r>
        <w:rPr>
          <w:lang w:val="en-US"/>
        </w:rPr>
        <w:t>”</w:t>
      </w:r>
      <w:r w:rsidR="00AA233E">
        <w:rPr>
          <w:lang w:val="en-US"/>
        </w:rPr>
        <w:t xml:space="preserve"> </w:t>
      </w:r>
      <w:r w:rsidR="00C44760">
        <w:rPr>
          <w:lang w:val="en-US"/>
        </w:rPr>
        <w:t>i</w:t>
      </w:r>
      <w:r w:rsidR="00AA233E">
        <w:rPr>
          <w:lang w:val="en-US"/>
        </w:rPr>
        <w:t>n</w:t>
      </w:r>
      <w:r w:rsidR="00C20A21">
        <w:rPr>
          <w:lang w:val="en-US"/>
        </w:rPr>
        <w:t xml:space="preserve"> </w:t>
      </w:r>
      <w:r w:rsidR="00C20A21" w:rsidRPr="00F007A0">
        <w:rPr>
          <w:i/>
          <w:lang w:val="en-US"/>
        </w:rPr>
        <w:t>Humanistic Ethics in the Age of Globality,</w:t>
      </w:r>
      <w:r w:rsidR="00C20A21">
        <w:rPr>
          <w:lang w:val="en-US"/>
        </w:rPr>
        <w:t xml:space="preserve"> </w:t>
      </w:r>
      <w:r w:rsidR="00C44760">
        <w:rPr>
          <w:lang w:val="en-US"/>
        </w:rPr>
        <w:t>Hrsg.</w:t>
      </w:r>
      <w:r w:rsidR="00C20A21">
        <w:rPr>
          <w:lang w:val="en-US"/>
        </w:rPr>
        <w:t xml:space="preserve"> </w:t>
      </w:r>
      <w:r w:rsidR="00C20A21" w:rsidRPr="00936EBF">
        <w:t>Claus Dierksmeier (</w:t>
      </w:r>
      <w:r w:rsidR="00C44760" w:rsidRPr="00096813">
        <w:t>Erster Herausgeber</w:t>
      </w:r>
      <w:r w:rsidR="00C20A21" w:rsidRPr="00936EBF">
        <w:t xml:space="preserve">), Ernst von Kimakowitz, Heiko Spitzeck, </w:t>
      </w:r>
      <w:r w:rsidRPr="00936EBF">
        <w:t xml:space="preserve">Michael Pirson, Wolfgang Amann. </w:t>
      </w:r>
      <w:r>
        <w:rPr>
          <w:lang w:val="en-US"/>
        </w:rPr>
        <w:t>London/ New York:</w:t>
      </w:r>
      <w:r w:rsidR="00C20A21" w:rsidRPr="00D1616F">
        <w:rPr>
          <w:lang w:val="en-US"/>
        </w:rPr>
        <w:t xml:space="preserve"> </w:t>
      </w:r>
      <w:r w:rsidR="00C20A21">
        <w:rPr>
          <w:lang w:val="en-US"/>
        </w:rPr>
        <w:t>Palgrave Macmillan</w:t>
      </w:r>
      <w:r w:rsidR="00C20A21" w:rsidRPr="00F007A0">
        <w:rPr>
          <w:lang w:val="en-US"/>
        </w:rPr>
        <w:t xml:space="preserve"> Publishers</w:t>
      </w:r>
      <w:r w:rsidR="00C20A21">
        <w:rPr>
          <w:lang w:val="en-US"/>
        </w:rPr>
        <w:t>,</w:t>
      </w:r>
      <w:r w:rsidR="00A6013C">
        <w:rPr>
          <w:lang w:val="en-US"/>
        </w:rPr>
        <w:t xml:space="preserve"> </w:t>
      </w:r>
      <w:r w:rsidR="00C20A21" w:rsidRPr="00D1616F">
        <w:rPr>
          <w:lang w:val="en-US"/>
        </w:rPr>
        <w:t>201</w:t>
      </w:r>
      <w:r w:rsidR="00C20A21">
        <w:rPr>
          <w:lang w:val="en-US"/>
        </w:rPr>
        <w:t>1</w:t>
      </w:r>
      <w:r w:rsidR="00C20A21" w:rsidRPr="00D1616F">
        <w:rPr>
          <w:lang w:val="en-US"/>
        </w:rPr>
        <w:t>.</w:t>
      </w:r>
      <w:r w:rsidR="00C20A21" w:rsidRPr="00D1616F">
        <w:rPr>
          <w:i/>
          <w:lang w:val="en-US"/>
        </w:rPr>
        <w:t xml:space="preserve"> </w:t>
      </w:r>
    </w:p>
    <w:p w14:paraId="4F8C311E" w14:textId="77777777" w:rsidR="00C20A21" w:rsidRDefault="00C20A21" w:rsidP="009D2706">
      <w:pPr>
        <w:spacing w:line="276" w:lineRule="auto"/>
        <w:contextualSpacing/>
        <w:rPr>
          <w:lang w:val="en-US"/>
        </w:rPr>
      </w:pPr>
    </w:p>
    <w:p w14:paraId="50453818" w14:textId="4F9C147E" w:rsidR="00C20A21" w:rsidRPr="00D1616F" w:rsidRDefault="00C455E3" w:rsidP="009D2706">
      <w:pPr>
        <w:spacing w:line="276" w:lineRule="auto"/>
        <w:contextualSpacing/>
        <w:jc w:val="both"/>
        <w:rPr>
          <w:i/>
          <w:lang w:val="en-US"/>
        </w:rPr>
      </w:pPr>
      <w:r>
        <w:rPr>
          <w:lang w:val="en-US"/>
        </w:rPr>
        <w:t>“</w:t>
      </w:r>
      <w:r w:rsidR="00C20A21" w:rsidRPr="00C455E3">
        <w:rPr>
          <w:lang w:val="en-US"/>
        </w:rPr>
        <w:t>Thomas Aquinas on Business and the Fulfillment of Human Needs</w:t>
      </w:r>
      <w:r>
        <w:rPr>
          <w:lang w:val="en-US"/>
        </w:rPr>
        <w:t>”</w:t>
      </w:r>
      <w:r w:rsidR="00C44760">
        <w:rPr>
          <w:lang w:val="en-US"/>
        </w:rPr>
        <w:t>,</w:t>
      </w:r>
      <w:r w:rsidR="00C20A21">
        <w:rPr>
          <w:lang w:val="en-US"/>
        </w:rPr>
        <w:t xml:space="preserve"> </w:t>
      </w:r>
      <w:r w:rsidR="00C44760">
        <w:rPr>
          <w:lang w:val="en-US"/>
        </w:rPr>
        <w:t>Mitverfasser:</w:t>
      </w:r>
      <w:r w:rsidR="00C20A21">
        <w:rPr>
          <w:lang w:val="en-US"/>
        </w:rPr>
        <w:t xml:space="preserve"> Anthony Celano</w:t>
      </w:r>
      <w:r w:rsidR="00C44760">
        <w:rPr>
          <w:lang w:val="en-US"/>
        </w:rPr>
        <w:t>,</w:t>
      </w:r>
      <w:r w:rsidR="00C20A21">
        <w:rPr>
          <w:lang w:val="en-US"/>
        </w:rPr>
        <w:t xml:space="preserve"> </w:t>
      </w:r>
      <w:r w:rsidR="00C44760">
        <w:rPr>
          <w:lang w:val="en-US"/>
        </w:rPr>
        <w:t>i</w:t>
      </w:r>
      <w:r w:rsidR="00AA233E">
        <w:rPr>
          <w:lang w:val="en-US"/>
        </w:rPr>
        <w:t xml:space="preserve">n </w:t>
      </w:r>
      <w:r w:rsidR="00C20A21" w:rsidRPr="00F007A0">
        <w:rPr>
          <w:i/>
          <w:lang w:val="en-US"/>
        </w:rPr>
        <w:t xml:space="preserve">Humanistic Ethics in the Age of Globality, </w:t>
      </w:r>
      <w:r w:rsidR="00C44760">
        <w:rPr>
          <w:lang w:val="en-US"/>
        </w:rPr>
        <w:t>Hrsg.</w:t>
      </w:r>
      <w:r w:rsidR="00C20A21">
        <w:rPr>
          <w:lang w:val="en-US"/>
        </w:rPr>
        <w:t xml:space="preserve"> </w:t>
      </w:r>
      <w:r w:rsidR="00C20A21" w:rsidRPr="00936EBF">
        <w:t>Claus Dierksmeier (</w:t>
      </w:r>
      <w:r w:rsidR="00C44760" w:rsidRPr="00096813">
        <w:t>Erster Herausgeber</w:t>
      </w:r>
      <w:r w:rsidR="00C20A21" w:rsidRPr="00936EBF">
        <w:t xml:space="preserve">), Ernst von Kimakowitz, Heiko Spitzeck, </w:t>
      </w:r>
      <w:r w:rsidRPr="00936EBF">
        <w:t>Michael Pirson, Wolfgang Amann.</w:t>
      </w:r>
      <w:r w:rsidR="00C20A21" w:rsidRPr="00936EBF">
        <w:t xml:space="preserve"> </w:t>
      </w:r>
      <w:r>
        <w:rPr>
          <w:lang w:val="en-US"/>
        </w:rPr>
        <w:t xml:space="preserve">London/ New York: </w:t>
      </w:r>
      <w:r w:rsidR="00C20A21">
        <w:rPr>
          <w:lang w:val="en-US"/>
        </w:rPr>
        <w:t>Palgrave Macmillan</w:t>
      </w:r>
      <w:r w:rsidR="00C20A21" w:rsidRPr="00F007A0">
        <w:rPr>
          <w:lang w:val="en-US"/>
        </w:rPr>
        <w:t xml:space="preserve"> Publishers</w:t>
      </w:r>
      <w:r w:rsidR="00C20A21">
        <w:rPr>
          <w:lang w:val="en-US"/>
        </w:rPr>
        <w:t>, 2011</w:t>
      </w:r>
      <w:r w:rsidR="00C20A21" w:rsidRPr="00D1616F">
        <w:rPr>
          <w:lang w:val="en-US"/>
        </w:rPr>
        <w:t>.</w:t>
      </w:r>
      <w:r w:rsidR="00C20A21" w:rsidRPr="00D1616F">
        <w:rPr>
          <w:i/>
          <w:lang w:val="en-US"/>
        </w:rPr>
        <w:t xml:space="preserve"> </w:t>
      </w:r>
    </w:p>
    <w:p w14:paraId="0A85D5A7" w14:textId="77777777" w:rsidR="00C20A21" w:rsidRDefault="00C20A21" w:rsidP="009D2706">
      <w:pPr>
        <w:spacing w:line="276" w:lineRule="auto"/>
        <w:contextualSpacing/>
        <w:rPr>
          <w:i/>
          <w:lang w:val="en-US"/>
        </w:rPr>
      </w:pPr>
    </w:p>
    <w:p w14:paraId="4B620E7B" w14:textId="552A0B48" w:rsidR="00C20A21" w:rsidRDefault="00C455E3" w:rsidP="009D2706">
      <w:pPr>
        <w:spacing w:line="276" w:lineRule="auto"/>
        <w:contextualSpacing/>
        <w:rPr>
          <w:i/>
          <w:lang w:val="en-US"/>
        </w:rPr>
      </w:pPr>
      <w:r>
        <w:rPr>
          <w:lang w:val="en-US"/>
        </w:rPr>
        <w:t>“</w:t>
      </w:r>
      <w:r w:rsidR="00C20A21" w:rsidRPr="00C455E3">
        <w:rPr>
          <w:lang w:val="en-US"/>
        </w:rPr>
        <w:t>Introduction &amp; Conclusion</w:t>
      </w:r>
      <w:r>
        <w:rPr>
          <w:lang w:val="en-US"/>
        </w:rPr>
        <w:t>”</w:t>
      </w:r>
      <w:r w:rsidR="00C20A21">
        <w:rPr>
          <w:lang w:val="en-US"/>
        </w:rPr>
        <w:t xml:space="preserve"> </w:t>
      </w:r>
      <w:r w:rsidR="00AA233E">
        <w:rPr>
          <w:lang w:val="en-US"/>
        </w:rPr>
        <w:t xml:space="preserve">In </w:t>
      </w:r>
      <w:r w:rsidR="00C20A21" w:rsidRPr="00F007A0">
        <w:rPr>
          <w:i/>
          <w:lang w:val="en-US"/>
        </w:rPr>
        <w:t>Humanistic Ethics in the Age of Globality,</w:t>
      </w:r>
      <w:r w:rsidR="00C20A21">
        <w:rPr>
          <w:lang w:val="en-US"/>
        </w:rPr>
        <w:t xml:space="preserve"> </w:t>
      </w:r>
      <w:r w:rsidR="00C44760">
        <w:rPr>
          <w:lang w:val="en-US"/>
        </w:rPr>
        <w:t>Hrsg.</w:t>
      </w:r>
      <w:r w:rsidR="00C20A21">
        <w:rPr>
          <w:lang w:val="en-US"/>
        </w:rPr>
        <w:t xml:space="preserve"> </w:t>
      </w:r>
      <w:r w:rsidR="00C20A21" w:rsidRPr="00936EBF">
        <w:t>Claus Dierksmeier (</w:t>
      </w:r>
      <w:r w:rsidR="00C44760" w:rsidRPr="00096813">
        <w:t>Erster Herausgeber</w:t>
      </w:r>
      <w:r w:rsidR="00C20A21" w:rsidRPr="00936EBF">
        <w:t>), Ernst von Kimakowitz, Heiko Spitzeck,</w:t>
      </w:r>
      <w:r w:rsidRPr="00936EBF">
        <w:t xml:space="preserve"> Michael Pirson, Wolfgang Amann. </w:t>
      </w:r>
      <w:r>
        <w:rPr>
          <w:lang w:val="en-US"/>
        </w:rPr>
        <w:t>London/ New York:</w:t>
      </w:r>
      <w:r w:rsidR="00C20A21" w:rsidRPr="00D1616F">
        <w:rPr>
          <w:lang w:val="en-US"/>
        </w:rPr>
        <w:t xml:space="preserve"> </w:t>
      </w:r>
      <w:r w:rsidR="00C20A21">
        <w:rPr>
          <w:lang w:val="en-US"/>
        </w:rPr>
        <w:t>Palgrave Macmillan</w:t>
      </w:r>
      <w:r w:rsidR="00C20A21" w:rsidRPr="00F007A0">
        <w:rPr>
          <w:lang w:val="en-US"/>
        </w:rPr>
        <w:t xml:space="preserve"> Publishers</w:t>
      </w:r>
      <w:r w:rsidR="00C20A21">
        <w:rPr>
          <w:lang w:val="en-US"/>
        </w:rPr>
        <w:t>, 2011</w:t>
      </w:r>
      <w:r w:rsidR="00C20A21" w:rsidRPr="00D1616F">
        <w:rPr>
          <w:lang w:val="en-US"/>
        </w:rPr>
        <w:t>.</w:t>
      </w:r>
    </w:p>
    <w:p w14:paraId="0BD261F9" w14:textId="77777777" w:rsidR="00C20A21" w:rsidRDefault="00C20A21" w:rsidP="009D2706">
      <w:pPr>
        <w:spacing w:line="276" w:lineRule="auto"/>
        <w:contextualSpacing/>
        <w:rPr>
          <w:i/>
          <w:lang w:val="en-US"/>
        </w:rPr>
      </w:pPr>
    </w:p>
    <w:p w14:paraId="21054668" w14:textId="37D200BD" w:rsidR="00C20A21" w:rsidRDefault="00C455E3" w:rsidP="009D2706">
      <w:pPr>
        <w:spacing w:line="276" w:lineRule="auto"/>
        <w:contextualSpacing/>
        <w:rPr>
          <w:lang w:val="en-US"/>
        </w:rPr>
      </w:pPr>
      <w:r>
        <w:rPr>
          <w:lang w:val="en-US"/>
        </w:rPr>
        <w:t>“</w:t>
      </w:r>
      <w:r w:rsidR="00C20A21" w:rsidRPr="00C455E3">
        <w:rPr>
          <w:lang w:val="en-US"/>
        </w:rPr>
        <w:t>Introduction &amp; Conclusion</w:t>
      </w:r>
      <w:r>
        <w:rPr>
          <w:i/>
          <w:lang w:val="en-US"/>
        </w:rPr>
        <w:t>”</w:t>
      </w:r>
      <w:r w:rsidR="00AA233E">
        <w:rPr>
          <w:lang w:val="en-US"/>
        </w:rPr>
        <w:t xml:space="preserve"> In</w:t>
      </w:r>
      <w:r w:rsidR="00C20A21">
        <w:rPr>
          <w:i/>
          <w:lang w:val="en-US"/>
        </w:rPr>
        <w:t xml:space="preserve"> </w:t>
      </w:r>
      <w:r w:rsidR="00C20A21" w:rsidRPr="00F007A0">
        <w:rPr>
          <w:i/>
          <w:lang w:val="en-US"/>
        </w:rPr>
        <w:t xml:space="preserve">Humanistic </w:t>
      </w:r>
      <w:r w:rsidR="00C20A21">
        <w:rPr>
          <w:i/>
          <w:lang w:val="en-US"/>
        </w:rPr>
        <w:t>Management in Practice</w:t>
      </w:r>
      <w:r w:rsidR="00C44760">
        <w:rPr>
          <w:i/>
          <w:lang w:val="en-US"/>
        </w:rPr>
        <w:t>,</w:t>
      </w:r>
      <w:r w:rsidR="00C20A21">
        <w:rPr>
          <w:lang w:val="en-US"/>
        </w:rPr>
        <w:t xml:space="preserve"> </w:t>
      </w:r>
      <w:r w:rsidR="00C44760">
        <w:rPr>
          <w:lang w:val="en-US"/>
        </w:rPr>
        <w:t>Mitverfasser:</w:t>
      </w:r>
      <w:r w:rsidR="00C20A21">
        <w:rPr>
          <w:lang w:val="en-US"/>
        </w:rPr>
        <w:t xml:space="preserve"> Ernst v. Kimakowitz, Michael Pirson, Heiko Spitzeck, Wolfgang Amann</w:t>
      </w:r>
      <w:r>
        <w:rPr>
          <w:lang w:val="en-US"/>
        </w:rPr>
        <w:t xml:space="preserve">. London/ New York: </w:t>
      </w:r>
      <w:r w:rsidR="00C20A21">
        <w:rPr>
          <w:lang w:val="en-US"/>
        </w:rPr>
        <w:t>Palgrave Macmillan</w:t>
      </w:r>
      <w:r w:rsidR="00C20A21" w:rsidRPr="00F007A0">
        <w:rPr>
          <w:lang w:val="en-US"/>
        </w:rPr>
        <w:t xml:space="preserve"> Publishers</w:t>
      </w:r>
      <w:r w:rsidR="00C20A21">
        <w:rPr>
          <w:lang w:val="en-US"/>
        </w:rPr>
        <w:t>, 2011</w:t>
      </w:r>
      <w:r w:rsidR="00035419">
        <w:rPr>
          <w:lang w:val="en-US"/>
        </w:rPr>
        <w:t>.</w:t>
      </w:r>
    </w:p>
    <w:p w14:paraId="626AB90E" w14:textId="77777777" w:rsidR="00D1616F" w:rsidRDefault="00D1616F" w:rsidP="009D2706">
      <w:pPr>
        <w:spacing w:line="276" w:lineRule="auto"/>
        <w:contextualSpacing/>
        <w:rPr>
          <w:i/>
          <w:lang w:val="en-US"/>
        </w:rPr>
      </w:pPr>
    </w:p>
    <w:p w14:paraId="334A2D8C" w14:textId="257C3EEA" w:rsidR="005F128F" w:rsidRPr="00534EA8" w:rsidRDefault="003B4C2C" w:rsidP="009D2706">
      <w:pPr>
        <w:spacing w:line="276" w:lineRule="auto"/>
        <w:contextualSpacing/>
        <w:rPr>
          <w:lang w:val="en-US"/>
        </w:rPr>
      </w:pPr>
      <w:r>
        <w:rPr>
          <w:lang w:val="en-US"/>
        </w:rPr>
        <w:t>“</w:t>
      </w:r>
      <w:r w:rsidR="005F128F" w:rsidRPr="003B4C2C">
        <w:rPr>
          <w:lang w:val="en-US"/>
        </w:rPr>
        <w:t>Krausism</w:t>
      </w:r>
      <w:r>
        <w:rPr>
          <w:lang w:val="en-US"/>
        </w:rPr>
        <w:t>”</w:t>
      </w:r>
      <w:r w:rsidR="00571AC2">
        <w:rPr>
          <w:lang w:val="en-US"/>
        </w:rPr>
        <w:t xml:space="preserve"> </w:t>
      </w:r>
      <w:r w:rsidR="00C44760">
        <w:rPr>
          <w:lang w:val="en-US"/>
        </w:rPr>
        <w:t>i</w:t>
      </w:r>
      <w:r w:rsidR="00571AC2">
        <w:rPr>
          <w:lang w:val="en-US"/>
        </w:rPr>
        <w:t>n</w:t>
      </w:r>
      <w:r w:rsidR="005F128F" w:rsidRPr="005F128F">
        <w:rPr>
          <w:lang w:val="en-US"/>
        </w:rPr>
        <w:t xml:space="preserve"> </w:t>
      </w:r>
      <w:r w:rsidR="005F128F" w:rsidRPr="003B4C2C">
        <w:rPr>
          <w:i/>
          <w:lang w:val="en-US"/>
        </w:rPr>
        <w:t>A Companion to Latin American Philosophy</w:t>
      </w:r>
      <w:r w:rsidR="005F128F" w:rsidRPr="005F128F">
        <w:rPr>
          <w:lang w:val="en-US"/>
        </w:rPr>
        <w:t xml:space="preserve">, </w:t>
      </w:r>
      <w:r w:rsidR="00C44760">
        <w:rPr>
          <w:lang w:val="en-US"/>
        </w:rPr>
        <w:t>Hrsg.</w:t>
      </w:r>
      <w:r>
        <w:rPr>
          <w:lang w:val="en-US"/>
        </w:rPr>
        <w:t xml:space="preserve"> </w:t>
      </w:r>
      <w:r w:rsidRPr="00534EA8">
        <w:rPr>
          <w:lang w:val="en-US"/>
        </w:rPr>
        <w:t>Susana Nuccetelli, Ofelia Schutt</w:t>
      </w:r>
      <w:r w:rsidR="00571AC2" w:rsidRPr="00534EA8">
        <w:rPr>
          <w:lang w:val="en-US"/>
        </w:rPr>
        <w:t>e, Otavio Bueno,</w:t>
      </w:r>
      <w:r w:rsidRPr="00534EA8">
        <w:rPr>
          <w:lang w:val="en-US"/>
        </w:rPr>
        <w:t xml:space="preserve"> </w:t>
      </w:r>
      <w:r w:rsidR="00C56E90" w:rsidRPr="00534EA8">
        <w:rPr>
          <w:lang w:val="en-US"/>
        </w:rPr>
        <w:t>Sussex</w:t>
      </w:r>
      <w:r w:rsidR="00571AC2" w:rsidRPr="00534EA8">
        <w:rPr>
          <w:lang w:val="en-US"/>
        </w:rPr>
        <w:t xml:space="preserve">: </w:t>
      </w:r>
      <w:r w:rsidR="005F128F" w:rsidRPr="00534EA8">
        <w:rPr>
          <w:lang w:val="en-US"/>
        </w:rPr>
        <w:t>Wiley-Bl</w:t>
      </w:r>
      <w:r w:rsidR="00571AC2" w:rsidRPr="00534EA8">
        <w:rPr>
          <w:lang w:val="en-US"/>
        </w:rPr>
        <w:t>ackwell, 2010</w:t>
      </w:r>
      <w:r w:rsidR="00534EA8" w:rsidRPr="00534EA8">
        <w:rPr>
          <w:lang w:val="en-US"/>
        </w:rPr>
        <w:t>, 110-123.</w:t>
      </w:r>
    </w:p>
    <w:p w14:paraId="3FC21712" w14:textId="77777777" w:rsidR="005F128F" w:rsidRPr="00534EA8" w:rsidRDefault="005F128F" w:rsidP="009D2706">
      <w:pPr>
        <w:spacing w:line="276" w:lineRule="auto"/>
        <w:contextualSpacing/>
        <w:jc w:val="both"/>
        <w:rPr>
          <w:i/>
          <w:lang w:val="en-US"/>
        </w:rPr>
      </w:pPr>
    </w:p>
    <w:p w14:paraId="13FBE4C2" w14:textId="6D1B25B6" w:rsidR="00EB46BF" w:rsidRPr="003B0A7E" w:rsidRDefault="003B4C2C" w:rsidP="009D2706">
      <w:pPr>
        <w:spacing w:line="276" w:lineRule="auto"/>
        <w:contextualSpacing/>
        <w:jc w:val="both"/>
      </w:pPr>
      <w:r>
        <w:rPr>
          <w:lang w:val="es-ES_tradnl"/>
        </w:rPr>
        <w:t>“</w:t>
      </w:r>
      <w:r w:rsidR="00EB46BF" w:rsidRPr="003B4C2C">
        <w:rPr>
          <w:lang w:val="es-ES_tradnl"/>
        </w:rPr>
        <w:t>Justicia Inter</w:t>
      </w:r>
      <w:r w:rsidR="003468BE" w:rsidRPr="003B4C2C">
        <w:rPr>
          <w:lang w:val="es-ES_tradnl"/>
        </w:rPr>
        <w:t>tempor</w:t>
      </w:r>
      <w:r w:rsidR="00EB46BF" w:rsidRPr="003B4C2C">
        <w:rPr>
          <w:lang w:val="es-ES_tradnl"/>
        </w:rPr>
        <w:t>al</w:t>
      </w:r>
      <w:r>
        <w:rPr>
          <w:lang w:val="es-ES_tradnl"/>
        </w:rPr>
        <w:t>”</w:t>
      </w:r>
      <w:r w:rsidR="00C44760">
        <w:rPr>
          <w:lang w:val="es-ES_tradnl"/>
        </w:rPr>
        <w:t xml:space="preserve"> i</w:t>
      </w:r>
      <w:r w:rsidR="00571AC2">
        <w:rPr>
          <w:lang w:val="es-ES_tradnl"/>
        </w:rPr>
        <w:t xml:space="preserve">n </w:t>
      </w:r>
      <w:r w:rsidR="00EB46BF" w:rsidRPr="003B4C2C">
        <w:rPr>
          <w:i/>
          <w:lang w:val="es-ES_tradnl"/>
        </w:rPr>
        <w:t>Diccionario del pensamiento alternativo</w:t>
      </w:r>
      <w:r w:rsidR="00571AC2">
        <w:rPr>
          <w:i/>
          <w:lang w:val="es-ES_tradnl"/>
        </w:rPr>
        <w:t>,</w:t>
      </w:r>
      <w:r>
        <w:rPr>
          <w:lang w:val="es-ES_tradnl"/>
        </w:rPr>
        <w:t xml:space="preserve"> </w:t>
      </w:r>
      <w:r w:rsidR="00C44760">
        <w:rPr>
          <w:lang w:val="es-ES_tradnl"/>
        </w:rPr>
        <w:t>Hrsg.</w:t>
      </w:r>
      <w:r>
        <w:rPr>
          <w:lang w:val="es-ES_tradnl"/>
        </w:rPr>
        <w:t xml:space="preserve"> </w:t>
      </w:r>
      <w:r w:rsidRPr="003B0A7E">
        <w:t>Hugo Biagini,</w:t>
      </w:r>
      <w:r w:rsidR="00EB46BF" w:rsidRPr="003B0A7E">
        <w:t xml:space="preserve"> Arturo A. </w:t>
      </w:r>
      <w:r w:rsidRPr="003B0A7E">
        <w:t>Roig</w:t>
      </w:r>
      <w:r w:rsidR="00571AC2" w:rsidRPr="003B0A7E">
        <w:t>, 312</w:t>
      </w:r>
      <w:r w:rsidRPr="003B0A7E">
        <w:t>.</w:t>
      </w:r>
      <w:r w:rsidR="00EB46BF" w:rsidRPr="003B0A7E">
        <w:t xml:space="preserve"> </w:t>
      </w:r>
      <w:r w:rsidR="003468BE" w:rsidRPr="003B0A7E">
        <w:t>Buenos Aires</w:t>
      </w:r>
      <w:r w:rsidR="00571AC2" w:rsidRPr="003B0A7E">
        <w:t xml:space="preserve">: </w:t>
      </w:r>
      <w:r w:rsidR="00C56E90" w:rsidRPr="003B0A7E">
        <w:t>Biblos</w:t>
      </w:r>
      <w:r w:rsidR="00571AC2" w:rsidRPr="003B0A7E">
        <w:t>, 2009</w:t>
      </w:r>
      <w:r w:rsidR="00035419" w:rsidRPr="003B0A7E">
        <w:t>.</w:t>
      </w:r>
    </w:p>
    <w:p w14:paraId="4183AA70" w14:textId="77777777" w:rsidR="00EB46BF" w:rsidRPr="003B0A7E" w:rsidRDefault="00EB46BF" w:rsidP="009D2706">
      <w:pPr>
        <w:spacing w:line="276" w:lineRule="auto"/>
        <w:contextualSpacing/>
        <w:jc w:val="both"/>
        <w:rPr>
          <w:i/>
        </w:rPr>
      </w:pPr>
    </w:p>
    <w:p w14:paraId="732E5ADC" w14:textId="1B5B1434" w:rsidR="00493E9C" w:rsidRPr="00560AD4" w:rsidRDefault="00571AC2" w:rsidP="009D2706">
      <w:pPr>
        <w:spacing w:line="276" w:lineRule="auto"/>
        <w:contextualSpacing/>
        <w:jc w:val="both"/>
        <w:rPr>
          <w:lang w:val="en-US"/>
        </w:rPr>
      </w:pPr>
      <w:r w:rsidRPr="003B0A7E">
        <w:t>„</w:t>
      </w:r>
      <w:r w:rsidR="00493E9C" w:rsidRPr="003B0A7E">
        <w:t>Zur systematischen Liberalität in Kants Politik- und Staatsbegriff</w:t>
      </w:r>
      <w:r w:rsidR="003B4C2C" w:rsidRPr="003B0A7E">
        <w:t>“</w:t>
      </w:r>
      <w:r w:rsidR="00C44760" w:rsidRPr="003B0A7E">
        <w:t xml:space="preserve"> i</w:t>
      </w:r>
      <w:r w:rsidRPr="003B0A7E">
        <w:t xml:space="preserve">n </w:t>
      </w:r>
      <w:r w:rsidR="00493E9C" w:rsidRPr="003B0A7E">
        <w:rPr>
          <w:i/>
        </w:rPr>
        <w:t>Kants Lehre von Staat und Frieden</w:t>
      </w:r>
      <w:r w:rsidR="00493E9C" w:rsidRPr="003B0A7E">
        <w:t xml:space="preserve">, </w:t>
      </w:r>
      <w:r w:rsidR="00C44760" w:rsidRPr="003B0A7E">
        <w:t>Hrsg.</w:t>
      </w:r>
      <w:r w:rsidR="003B4C2C" w:rsidRPr="003B0A7E">
        <w:t xml:space="preserve"> </w:t>
      </w:r>
      <w:r w:rsidR="003B4C2C" w:rsidRPr="003B0A7E">
        <w:rPr>
          <w:lang w:val="en-US"/>
        </w:rPr>
        <w:t>Henning Ottmann</w:t>
      </w:r>
      <w:r w:rsidRPr="003B0A7E">
        <w:rPr>
          <w:lang w:val="en-US"/>
        </w:rPr>
        <w:t xml:space="preserve">, 42-63. </w:t>
      </w:r>
      <w:r w:rsidRPr="00560AD4">
        <w:rPr>
          <w:lang w:val="en-US"/>
        </w:rPr>
        <w:t>Baden-Baden: Nomos, 2009</w:t>
      </w:r>
      <w:r w:rsidR="00493E9C" w:rsidRPr="00560AD4">
        <w:rPr>
          <w:lang w:val="en-US"/>
        </w:rPr>
        <w:t>.</w:t>
      </w:r>
    </w:p>
    <w:p w14:paraId="54609166" w14:textId="77777777" w:rsidR="00493E9C" w:rsidRPr="00560AD4" w:rsidRDefault="00493E9C" w:rsidP="009D2706">
      <w:pPr>
        <w:spacing w:line="276" w:lineRule="auto"/>
        <w:contextualSpacing/>
        <w:jc w:val="both"/>
        <w:rPr>
          <w:i/>
          <w:lang w:val="en-US"/>
        </w:rPr>
      </w:pPr>
    </w:p>
    <w:p w14:paraId="17B6CA0D" w14:textId="2F52D6BA" w:rsidR="00493E9C" w:rsidRDefault="003B4C2C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>“</w:t>
      </w:r>
      <w:r w:rsidR="00493E9C" w:rsidRPr="003B4C2C">
        <w:rPr>
          <w:lang w:val="en-US"/>
        </w:rPr>
        <w:t>Eastern Principles within Western Metaphysics: Krause’s and Schopenhauer’s Reception of Indian Philosophy</w:t>
      </w:r>
      <w:r>
        <w:rPr>
          <w:lang w:val="en-US"/>
        </w:rPr>
        <w:t>”</w:t>
      </w:r>
      <w:r w:rsidR="00493E9C">
        <w:rPr>
          <w:lang w:val="en-US"/>
        </w:rPr>
        <w:t xml:space="preserve"> </w:t>
      </w:r>
      <w:r w:rsidR="00C44760">
        <w:rPr>
          <w:lang w:val="en-US"/>
        </w:rPr>
        <w:t>i</w:t>
      </w:r>
      <w:r w:rsidR="00571AC2">
        <w:rPr>
          <w:lang w:val="en-US"/>
        </w:rPr>
        <w:t xml:space="preserve">n </w:t>
      </w:r>
      <w:r w:rsidR="00493E9C" w:rsidRPr="003B4C2C">
        <w:rPr>
          <w:i/>
          <w:lang w:val="en-US"/>
        </w:rPr>
        <w:t>Conversations in Philosophy: Crossing the Boundaries</w:t>
      </w:r>
      <w:r w:rsidR="00493E9C">
        <w:rPr>
          <w:lang w:val="en-US"/>
        </w:rPr>
        <w:t>,</w:t>
      </w:r>
      <w:r>
        <w:rPr>
          <w:lang w:val="en-US"/>
        </w:rPr>
        <w:t xml:space="preserve"> </w:t>
      </w:r>
      <w:r w:rsidR="00C44760">
        <w:rPr>
          <w:lang w:val="en-US"/>
        </w:rPr>
        <w:t>Hrsg.</w:t>
      </w:r>
      <w:r w:rsidR="00493E9C">
        <w:rPr>
          <w:lang w:val="en-US"/>
        </w:rPr>
        <w:t xml:space="preserve"> F. Ochieng’-Odhiambo, Roxan</w:t>
      </w:r>
      <w:r>
        <w:rPr>
          <w:lang w:val="en-US"/>
        </w:rPr>
        <w:t>ne Burton</w:t>
      </w:r>
      <w:r w:rsidR="00C44760">
        <w:rPr>
          <w:lang w:val="en-US"/>
        </w:rPr>
        <w:t xml:space="preserve"> u</w:t>
      </w:r>
      <w:r>
        <w:rPr>
          <w:lang w:val="en-US"/>
        </w:rPr>
        <w:t>nd Ed Brandon</w:t>
      </w:r>
      <w:r w:rsidR="00571AC2">
        <w:rPr>
          <w:lang w:val="en-US"/>
        </w:rPr>
        <w:t>, 63-73</w:t>
      </w:r>
      <w:r w:rsidR="00774459">
        <w:rPr>
          <w:lang w:val="en-US"/>
        </w:rPr>
        <w:t>.</w:t>
      </w:r>
      <w:r w:rsidR="00493E9C">
        <w:rPr>
          <w:lang w:val="en-US"/>
        </w:rPr>
        <w:t xml:space="preserve"> </w:t>
      </w:r>
      <w:r w:rsidR="00774459">
        <w:rPr>
          <w:lang w:val="en-US"/>
        </w:rPr>
        <w:t xml:space="preserve">Newcastle upon Tyne: </w:t>
      </w:r>
      <w:r w:rsidR="00493E9C">
        <w:rPr>
          <w:lang w:val="en-US"/>
        </w:rPr>
        <w:t xml:space="preserve">Cambridge Scholars Publishers, </w:t>
      </w:r>
      <w:r w:rsidR="00571AC2">
        <w:rPr>
          <w:lang w:val="en-US"/>
        </w:rPr>
        <w:t>2008</w:t>
      </w:r>
      <w:r w:rsidR="00493E9C">
        <w:rPr>
          <w:lang w:val="en-US"/>
        </w:rPr>
        <w:t>.</w:t>
      </w:r>
    </w:p>
    <w:p w14:paraId="5A721FF3" w14:textId="77777777" w:rsidR="00493E9C" w:rsidRDefault="00493E9C" w:rsidP="009D2706">
      <w:pPr>
        <w:spacing w:line="276" w:lineRule="auto"/>
        <w:contextualSpacing/>
        <w:jc w:val="both"/>
        <w:rPr>
          <w:i/>
          <w:lang w:val="en-US"/>
        </w:rPr>
      </w:pPr>
    </w:p>
    <w:p w14:paraId="67409533" w14:textId="7EBFFE6A" w:rsidR="00493E9C" w:rsidRPr="00560AD4" w:rsidRDefault="00774459" w:rsidP="009D2706">
      <w:pPr>
        <w:spacing w:line="276" w:lineRule="auto"/>
        <w:contextualSpacing/>
        <w:jc w:val="both"/>
      </w:pPr>
      <w:r>
        <w:rPr>
          <w:lang w:val="en-US"/>
        </w:rPr>
        <w:lastRenderedPageBreak/>
        <w:t>“</w:t>
      </w:r>
      <w:r w:rsidR="00493E9C" w:rsidRPr="00774459">
        <w:rPr>
          <w:lang w:val="en-US"/>
        </w:rPr>
        <w:t>A requisite journey: From business ethics to economic philosophy</w:t>
      </w:r>
      <w:r>
        <w:rPr>
          <w:lang w:val="en-US"/>
        </w:rPr>
        <w:t>”</w:t>
      </w:r>
      <w:r w:rsidR="00493E9C">
        <w:rPr>
          <w:lang w:val="en-US"/>
        </w:rPr>
        <w:t xml:space="preserve"> </w:t>
      </w:r>
      <w:r w:rsidR="00C44760">
        <w:rPr>
          <w:lang w:val="en-US"/>
        </w:rPr>
        <w:t>i</w:t>
      </w:r>
      <w:r w:rsidR="00571AC2">
        <w:rPr>
          <w:lang w:val="en-US"/>
        </w:rPr>
        <w:t xml:space="preserve">n </w:t>
      </w:r>
      <w:r w:rsidR="00493E9C" w:rsidRPr="00774459">
        <w:rPr>
          <w:i/>
          <w:lang w:val="en-US"/>
        </w:rPr>
        <w:t>Humanism in Business – Perspectives on the development of responsible business in society</w:t>
      </w:r>
      <w:r w:rsidR="00493E9C">
        <w:rPr>
          <w:lang w:val="en-US"/>
        </w:rPr>
        <w:t xml:space="preserve">, </w:t>
      </w:r>
      <w:r w:rsidR="00C44760">
        <w:rPr>
          <w:lang w:val="en-US"/>
        </w:rPr>
        <w:t>Hrsg.</w:t>
      </w:r>
      <w:r>
        <w:rPr>
          <w:lang w:val="en-US"/>
        </w:rPr>
        <w:t xml:space="preserve"> </w:t>
      </w:r>
      <w:r w:rsidRPr="00936EBF">
        <w:t xml:space="preserve">Heiko Spitzeck, Michael Pirson, Wolfgang Amann, Shiban </w:t>
      </w:r>
      <w:r w:rsidR="00571AC2" w:rsidRPr="00936EBF">
        <w:t xml:space="preserve">Khan </w:t>
      </w:r>
      <w:r w:rsidR="00C44760">
        <w:t>u</w:t>
      </w:r>
      <w:r w:rsidR="00571AC2" w:rsidRPr="00936EBF">
        <w:t xml:space="preserve">nd Ernst von Kimakowitz. </w:t>
      </w:r>
      <w:r w:rsidRPr="00560AD4">
        <w:t xml:space="preserve">Cambridge: </w:t>
      </w:r>
      <w:r w:rsidR="00493E9C" w:rsidRPr="00560AD4">
        <w:t>Cambr</w:t>
      </w:r>
      <w:r w:rsidRPr="00560AD4">
        <w:t>idge University Press, 2009</w:t>
      </w:r>
      <w:r w:rsidR="00493E9C" w:rsidRPr="00560AD4">
        <w:t>.</w:t>
      </w:r>
    </w:p>
    <w:p w14:paraId="33A8C342" w14:textId="77777777" w:rsidR="00493E9C" w:rsidRPr="00560AD4" w:rsidRDefault="00493E9C" w:rsidP="009D2706">
      <w:pPr>
        <w:spacing w:line="276" w:lineRule="auto"/>
        <w:contextualSpacing/>
        <w:jc w:val="both"/>
      </w:pPr>
    </w:p>
    <w:p w14:paraId="6C578CDF" w14:textId="1E9AF267" w:rsidR="00493E9C" w:rsidRPr="00936EBF" w:rsidRDefault="001F608F" w:rsidP="009D2706">
      <w:pPr>
        <w:spacing w:line="276" w:lineRule="auto"/>
        <w:contextualSpacing/>
        <w:jc w:val="both"/>
      </w:pPr>
      <w:r>
        <w:t>„Freiheit und Globalisierun</w:t>
      </w:r>
      <w:r w:rsidR="00651833">
        <w:t>g</w:t>
      </w:r>
      <w:r>
        <w:t>“</w:t>
      </w:r>
      <w:r w:rsidR="00C44760">
        <w:t xml:space="preserve"> i</w:t>
      </w:r>
      <w:r w:rsidR="00651833">
        <w:t xml:space="preserve">n </w:t>
      </w:r>
      <w:r w:rsidR="00493E9C" w:rsidRPr="001F608F">
        <w:rPr>
          <w:i/>
        </w:rPr>
        <w:t xml:space="preserve">Freiheit: gefühlt - gedacht </w:t>
      </w:r>
      <w:r w:rsidR="003F291D">
        <w:rPr>
          <w:i/>
        </w:rPr>
        <w:t>–</w:t>
      </w:r>
      <w:r w:rsidR="00493E9C" w:rsidRPr="001F608F">
        <w:rPr>
          <w:i/>
        </w:rPr>
        <w:t xml:space="preserve"> gelebt</w:t>
      </w:r>
      <w:r w:rsidR="003F291D">
        <w:rPr>
          <w:i/>
        </w:rPr>
        <w:t>.</w:t>
      </w:r>
      <w:r w:rsidR="00493E9C" w:rsidRPr="001F608F">
        <w:rPr>
          <w:i/>
        </w:rPr>
        <w:t xml:space="preserve"> Liberale Beiträge zu einer Wertediskussion,</w:t>
      </w:r>
      <w:r w:rsidR="00493E9C">
        <w:t xml:space="preserve"> </w:t>
      </w:r>
      <w:r w:rsidR="00C44760">
        <w:t>Hrsg.</w:t>
      </w:r>
      <w:r>
        <w:t xml:space="preserve"> Philipp Rösler, Christian Lindner. </w:t>
      </w:r>
      <w:r w:rsidR="00493E9C" w:rsidRPr="00936EBF">
        <w:t>Wiesbaden</w:t>
      </w:r>
      <w:r w:rsidR="00651833" w:rsidRPr="00936EBF">
        <w:t xml:space="preserve">: </w:t>
      </w:r>
      <w:r w:rsidR="00C56E90" w:rsidRPr="00936EBF">
        <w:t>VS Verlag für Sozialwissenschaften</w:t>
      </w:r>
      <w:r w:rsidR="00651833" w:rsidRPr="00936EBF">
        <w:t>,</w:t>
      </w:r>
      <w:r w:rsidR="00493E9C" w:rsidRPr="00936EBF">
        <w:t xml:space="preserve"> 2009.</w:t>
      </w:r>
    </w:p>
    <w:p w14:paraId="75C4354E" w14:textId="77777777" w:rsidR="00493E9C" w:rsidRPr="00936EBF" w:rsidRDefault="00493E9C" w:rsidP="009D2706">
      <w:pPr>
        <w:spacing w:line="276" w:lineRule="auto"/>
        <w:contextualSpacing/>
        <w:jc w:val="both"/>
        <w:rPr>
          <w:i/>
        </w:rPr>
      </w:pPr>
    </w:p>
    <w:p w14:paraId="033DD991" w14:textId="20BC05B4" w:rsidR="00493E9C" w:rsidRPr="00C56E90" w:rsidRDefault="001F608F" w:rsidP="009D2706">
      <w:pPr>
        <w:spacing w:line="276" w:lineRule="auto"/>
        <w:contextualSpacing/>
        <w:jc w:val="both"/>
      </w:pPr>
      <w:r w:rsidRPr="00936EBF">
        <w:t>“</w:t>
      </w:r>
      <w:r w:rsidR="00493E9C" w:rsidRPr="00936EBF">
        <w:t>John Rawls and t</w:t>
      </w:r>
      <w:r w:rsidRPr="00936EBF">
        <w:t>he rights of future generations”</w:t>
      </w:r>
      <w:r w:rsidR="00493E9C" w:rsidRPr="00936EBF">
        <w:t xml:space="preserve"> </w:t>
      </w:r>
      <w:r w:rsidR="00C44760" w:rsidRPr="00936EBF">
        <w:t>i</w:t>
      </w:r>
      <w:r w:rsidR="00651833" w:rsidRPr="00936EBF">
        <w:t xml:space="preserve">n </w:t>
      </w:r>
      <w:r w:rsidR="00493E9C" w:rsidRPr="00936EBF">
        <w:rPr>
          <w:i/>
        </w:rPr>
        <w:t>Handbook of Intergenerational Justice</w:t>
      </w:r>
      <w:r w:rsidRPr="00936EBF">
        <w:t xml:space="preserve">, </w:t>
      </w:r>
      <w:r w:rsidR="00C44760" w:rsidRPr="00936EBF">
        <w:t>Hrsg.</w:t>
      </w:r>
      <w:r w:rsidRPr="00936EBF">
        <w:t xml:space="preserve"> Joerg Chet Tremmel</w:t>
      </w:r>
      <w:r w:rsidR="00651833" w:rsidRPr="00936EBF">
        <w:t>, 72-85</w:t>
      </w:r>
      <w:r w:rsidRPr="00936EBF">
        <w:t>.</w:t>
      </w:r>
      <w:r w:rsidR="00493E9C" w:rsidRPr="00936EBF">
        <w:t xml:space="preserve"> </w:t>
      </w:r>
      <w:r w:rsidR="00493E9C" w:rsidRPr="00560AD4">
        <w:t>Cheltenham / Northampton</w:t>
      </w:r>
      <w:r w:rsidR="00651833" w:rsidRPr="00560AD4">
        <w:t xml:space="preserve">: </w:t>
      </w:r>
      <w:r w:rsidR="00C56E90" w:rsidRPr="00C56E90">
        <w:t>Edward Elgar Publishing Ltd</w:t>
      </w:r>
      <w:r w:rsidR="00651833" w:rsidRPr="00560AD4">
        <w:t>, 2006</w:t>
      </w:r>
      <w:r w:rsidR="00493E9C" w:rsidRPr="00560AD4">
        <w:t>.</w:t>
      </w:r>
    </w:p>
    <w:p w14:paraId="76D03643" w14:textId="77777777" w:rsidR="00493E9C" w:rsidRPr="00560AD4" w:rsidRDefault="00493E9C" w:rsidP="009D2706">
      <w:pPr>
        <w:spacing w:line="276" w:lineRule="auto"/>
        <w:contextualSpacing/>
        <w:jc w:val="both"/>
        <w:rPr>
          <w:i/>
        </w:rPr>
      </w:pPr>
    </w:p>
    <w:p w14:paraId="2CBE9716" w14:textId="7C87DB15" w:rsidR="00493E9C" w:rsidRDefault="001F608F" w:rsidP="009D2706">
      <w:pPr>
        <w:spacing w:line="276" w:lineRule="auto"/>
        <w:contextualSpacing/>
        <w:jc w:val="both"/>
      </w:pPr>
      <w:r>
        <w:t>„</w:t>
      </w:r>
      <w:r w:rsidR="00493E9C" w:rsidRPr="001F608F">
        <w:t xml:space="preserve">Zur theoretischen Begründung der Wirtschaftsethik. </w:t>
      </w:r>
      <w:r w:rsidR="00493E9C" w:rsidRPr="00936EBF">
        <w:t>Ein Rück- und Ausblick</w:t>
      </w:r>
      <w:r w:rsidRPr="00936EBF">
        <w:t>“</w:t>
      </w:r>
      <w:r w:rsidR="00C44760">
        <w:t xml:space="preserve"> i</w:t>
      </w:r>
      <w:r w:rsidR="00651833" w:rsidRPr="00936EBF">
        <w:t xml:space="preserve">n </w:t>
      </w:r>
      <w:r w:rsidR="00493E9C" w:rsidRPr="00936EBF">
        <w:rPr>
          <w:i/>
        </w:rPr>
        <w:t>Wirtschaftshethik, Ethik Interdiszplinär</w:t>
      </w:r>
      <w:r w:rsidR="00493E9C" w:rsidRPr="00936EBF">
        <w:t xml:space="preserve">, </w:t>
      </w:r>
      <w:r w:rsidR="00C44760">
        <w:t>Hrsg.</w:t>
      </w:r>
      <w:r w:rsidRPr="00936EBF">
        <w:t xml:space="preserve"> Hans-Jürgen Kaatsch, Hartmut Rose</w:t>
      </w:r>
      <w:r w:rsidR="00C02DAE" w:rsidRPr="00936EBF">
        <w:t xml:space="preserve">nau, Vol. </w:t>
      </w:r>
      <w:r w:rsidR="00C02DAE">
        <w:t xml:space="preserve">VI, 165-189. Münster / Hamburg / London: </w:t>
      </w:r>
      <w:r w:rsidR="000766EB">
        <w:t>LIT Verlag</w:t>
      </w:r>
      <w:r w:rsidR="00C02DAE">
        <w:t>, 2006</w:t>
      </w:r>
      <w:r w:rsidR="00493E9C">
        <w:t>.</w:t>
      </w:r>
    </w:p>
    <w:p w14:paraId="26B70361" w14:textId="77777777" w:rsidR="00493E9C" w:rsidRDefault="00493E9C" w:rsidP="009D2706">
      <w:pPr>
        <w:spacing w:line="276" w:lineRule="auto"/>
        <w:contextualSpacing/>
        <w:jc w:val="both"/>
        <w:rPr>
          <w:i/>
        </w:rPr>
      </w:pPr>
      <w:r>
        <w:rPr>
          <w:i/>
        </w:rPr>
        <w:t> </w:t>
      </w:r>
    </w:p>
    <w:p w14:paraId="560978A7" w14:textId="165889EA" w:rsidR="00493E9C" w:rsidRDefault="001F608F" w:rsidP="009D2706">
      <w:pPr>
        <w:spacing w:line="276" w:lineRule="auto"/>
        <w:contextualSpacing/>
        <w:jc w:val="both"/>
        <w:rPr>
          <w:iCs/>
        </w:rPr>
      </w:pPr>
      <w:r>
        <w:t>„</w:t>
      </w:r>
      <w:r w:rsidR="00493E9C" w:rsidRPr="001F608F">
        <w:t>Zum Status des religiösen Symbols bei Kant</w:t>
      </w:r>
      <w:r>
        <w:t>“</w:t>
      </w:r>
      <w:r w:rsidR="00C44760">
        <w:t xml:space="preserve"> i</w:t>
      </w:r>
      <w:r w:rsidR="00651833">
        <w:t xml:space="preserve">n </w:t>
      </w:r>
      <w:r w:rsidR="00493E9C">
        <w:rPr>
          <w:i/>
        </w:rPr>
        <w:t>Kants „Ethisch</w:t>
      </w:r>
      <w:r w:rsidR="00C56E90">
        <w:rPr>
          <w:i/>
        </w:rPr>
        <w:t>es Gemeinwesen“. Die „Religions</w:t>
      </w:r>
      <w:r w:rsidR="00493E9C">
        <w:rPr>
          <w:i/>
        </w:rPr>
        <w:t xml:space="preserve">schrift“ zwischen Vernunftkritik und praktischer Philosophie, </w:t>
      </w:r>
      <w:r w:rsidR="00C44760">
        <w:t>Hrsg.</w:t>
      </w:r>
      <w:r>
        <w:t xml:space="preserve"> Michael Städtler</w:t>
      </w:r>
      <w:r w:rsidR="00651833">
        <w:t>, 75-86</w:t>
      </w:r>
      <w:r>
        <w:t xml:space="preserve">. </w:t>
      </w:r>
      <w:r w:rsidR="00493E9C">
        <w:rPr>
          <w:iCs/>
        </w:rPr>
        <w:t>Berlin</w:t>
      </w:r>
      <w:r w:rsidR="00651833">
        <w:rPr>
          <w:iCs/>
        </w:rPr>
        <w:t xml:space="preserve">: </w:t>
      </w:r>
      <w:r w:rsidR="00C56E90" w:rsidRPr="00C56E90">
        <w:rPr>
          <w:iCs/>
        </w:rPr>
        <w:t>Oldenbourg Akademieverlag</w:t>
      </w:r>
      <w:r w:rsidR="00651833">
        <w:rPr>
          <w:iCs/>
        </w:rPr>
        <w:t>, 2005</w:t>
      </w:r>
      <w:r w:rsidR="00493E9C">
        <w:rPr>
          <w:iCs/>
        </w:rPr>
        <w:t>.</w:t>
      </w:r>
    </w:p>
    <w:p w14:paraId="44668565" w14:textId="77777777" w:rsidR="00493E9C" w:rsidRDefault="00493E9C" w:rsidP="009D2706">
      <w:pPr>
        <w:spacing w:line="276" w:lineRule="auto"/>
        <w:contextualSpacing/>
        <w:jc w:val="both"/>
      </w:pPr>
      <w:r>
        <w:rPr>
          <w:i/>
        </w:rPr>
        <w:t> </w:t>
      </w:r>
    </w:p>
    <w:p w14:paraId="2C184EA8" w14:textId="46E013A9" w:rsidR="00493E9C" w:rsidRPr="000766EB" w:rsidRDefault="001F608F" w:rsidP="009D2706">
      <w:pPr>
        <w:spacing w:line="276" w:lineRule="auto"/>
        <w:contextualSpacing/>
        <w:jc w:val="both"/>
        <w:rPr>
          <w:iCs/>
        </w:rPr>
      </w:pPr>
      <w:r>
        <w:t>„</w:t>
      </w:r>
      <w:r w:rsidR="00493E9C" w:rsidRPr="001F608F">
        <w:t>Deduktion/Konstruktion versus Mechanismus/Organismus. Zu Methodologie und Inhalt der Sozialphil</w:t>
      </w:r>
      <w:r w:rsidRPr="001F608F">
        <w:t>osophie im Deutschen Idealismus</w:t>
      </w:r>
      <w:r>
        <w:t>“</w:t>
      </w:r>
      <w:r w:rsidR="00C44760">
        <w:t xml:space="preserve"> i</w:t>
      </w:r>
      <w:r w:rsidR="00C02DAE" w:rsidRPr="00936EBF">
        <w:t xml:space="preserve">n </w:t>
      </w:r>
      <w:r w:rsidR="00493E9C" w:rsidRPr="00936EBF">
        <w:rPr>
          <w:i/>
        </w:rPr>
        <w:t xml:space="preserve">System and Context / System und Kontext. Early Romantic and Early Idealistic Constellations. Frühromantische und frühidealistische Konstellationen, </w:t>
      </w:r>
      <w:r w:rsidR="00C44760" w:rsidRPr="00936EBF">
        <w:rPr>
          <w:iCs/>
        </w:rPr>
        <w:t>Hrsg.</w:t>
      </w:r>
      <w:r w:rsidR="003F291D" w:rsidRPr="00936EBF">
        <w:rPr>
          <w:iCs/>
        </w:rPr>
        <w:t xml:space="preserve"> Rolf Ahlers. </w:t>
      </w:r>
      <w:r w:rsidR="00493E9C" w:rsidRPr="00560AD4">
        <w:rPr>
          <w:iCs/>
        </w:rPr>
        <w:t>Lewiston</w:t>
      </w:r>
      <w:r w:rsidR="003F291D" w:rsidRPr="00560AD4">
        <w:rPr>
          <w:iCs/>
        </w:rPr>
        <w:t xml:space="preserve"> </w:t>
      </w:r>
      <w:r w:rsidR="00493E9C" w:rsidRPr="00560AD4">
        <w:rPr>
          <w:iCs/>
        </w:rPr>
        <w:t>/</w:t>
      </w:r>
      <w:r w:rsidR="003F291D" w:rsidRPr="00560AD4">
        <w:rPr>
          <w:iCs/>
        </w:rPr>
        <w:t xml:space="preserve"> </w:t>
      </w:r>
      <w:r w:rsidR="00493E9C" w:rsidRPr="00560AD4">
        <w:rPr>
          <w:iCs/>
        </w:rPr>
        <w:t>Queenston</w:t>
      </w:r>
      <w:r w:rsidR="003F291D" w:rsidRPr="00560AD4">
        <w:rPr>
          <w:iCs/>
        </w:rPr>
        <w:t xml:space="preserve"> </w:t>
      </w:r>
      <w:r w:rsidR="00493E9C" w:rsidRPr="00560AD4">
        <w:rPr>
          <w:iCs/>
        </w:rPr>
        <w:t>/</w:t>
      </w:r>
      <w:r w:rsidR="003F291D" w:rsidRPr="00560AD4">
        <w:rPr>
          <w:iCs/>
        </w:rPr>
        <w:t xml:space="preserve"> </w:t>
      </w:r>
      <w:r w:rsidR="00493E9C" w:rsidRPr="00560AD4">
        <w:rPr>
          <w:iCs/>
        </w:rPr>
        <w:t>Lampeter</w:t>
      </w:r>
      <w:r w:rsidR="00C02DAE" w:rsidRPr="00560AD4">
        <w:rPr>
          <w:iCs/>
        </w:rPr>
        <w:t>, 229-262</w:t>
      </w:r>
      <w:r w:rsidRPr="00560AD4">
        <w:rPr>
          <w:iCs/>
        </w:rPr>
        <w:t xml:space="preserve">. </w:t>
      </w:r>
      <w:r w:rsidR="000766EB" w:rsidRPr="00560AD4">
        <w:rPr>
          <w:iCs/>
        </w:rPr>
        <w:t>Havard</w:t>
      </w:r>
      <w:r w:rsidR="00C02DAE" w:rsidRPr="00560AD4">
        <w:rPr>
          <w:iCs/>
        </w:rPr>
        <w:t xml:space="preserve">: </w:t>
      </w:r>
      <w:r w:rsidR="000766EB" w:rsidRPr="000766EB">
        <w:rPr>
          <w:iCs/>
        </w:rPr>
        <w:t>Edwin Mellen Press Ltd</w:t>
      </w:r>
      <w:r w:rsidR="00C02DAE" w:rsidRPr="00560AD4">
        <w:rPr>
          <w:iCs/>
        </w:rPr>
        <w:t>, 2004</w:t>
      </w:r>
      <w:r w:rsidR="00493E9C" w:rsidRPr="00560AD4">
        <w:rPr>
          <w:iCs/>
        </w:rPr>
        <w:t>.</w:t>
      </w:r>
    </w:p>
    <w:p w14:paraId="3B8E4A24" w14:textId="77777777" w:rsidR="00493E9C" w:rsidRPr="00560AD4" w:rsidRDefault="00493E9C" w:rsidP="009D2706">
      <w:pPr>
        <w:spacing w:line="276" w:lineRule="auto"/>
        <w:contextualSpacing/>
        <w:jc w:val="both"/>
        <w:rPr>
          <w:i/>
        </w:rPr>
      </w:pPr>
    </w:p>
    <w:p w14:paraId="5CBF0903" w14:textId="41E8F71E" w:rsidR="00BF2C3F" w:rsidRPr="00BF2C3F" w:rsidRDefault="001F608F" w:rsidP="009D2706">
      <w:pPr>
        <w:spacing w:line="276" w:lineRule="auto"/>
        <w:contextualSpacing/>
        <w:jc w:val="both"/>
      </w:pPr>
      <w:r>
        <w:t>„</w:t>
      </w:r>
      <w:r w:rsidR="00BF2C3F" w:rsidRPr="001F608F">
        <w:t>Fichtes kritischer Schüler – Zur Fichte-Krit</w:t>
      </w:r>
      <w:r w:rsidRPr="001F608F">
        <w:t>ik K. C. F. Krauses (1781-1832</w:t>
      </w:r>
      <w:r w:rsidR="00C44760">
        <w:t>)</w:t>
      </w:r>
      <w:r w:rsidR="00C44760">
        <w:rPr>
          <w:iCs/>
        </w:rPr>
        <w:t xml:space="preserve"> i</w:t>
      </w:r>
      <w:r w:rsidR="00C02DAE">
        <w:rPr>
          <w:iCs/>
        </w:rPr>
        <w:t xml:space="preserve">n </w:t>
      </w:r>
      <w:r w:rsidR="00C02DAE">
        <w:rPr>
          <w:i/>
        </w:rPr>
        <w:t>Fichte und seine Zeit</w:t>
      </w:r>
      <w:r w:rsidR="00BF2C3F" w:rsidRPr="001F608F">
        <w:rPr>
          <w:i/>
          <w:iCs/>
        </w:rPr>
        <w:t>, Beiträg</w:t>
      </w:r>
      <w:r>
        <w:rPr>
          <w:i/>
          <w:iCs/>
        </w:rPr>
        <w:t>e zum vierten Kongreß der</w:t>
      </w:r>
      <w:r w:rsidR="00BF2C3F" w:rsidRPr="001F608F">
        <w:rPr>
          <w:i/>
          <w:iCs/>
        </w:rPr>
        <w:t xml:space="preserve"> Internationalen Fichte-Gesellschaft in Berlin (2000),</w:t>
      </w:r>
      <w:r>
        <w:rPr>
          <w:iCs/>
        </w:rPr>
        <w:t xml:space="preserve"> </w:t>
      </w:r>
      <w:r w:rsidR="00C44760">
        <w:rPr>
          <w:iCs/>
        </w:rPr>
        <w:t>Hrsg.</w:t>
      </w:r>
      <w:r w:rsidR="00294CE3">
        <w:rPr>
          <w:iCs/>
        </w:rPr>
        <w:t xml:space="preserve"> Hartmut Traub</w:t>
      </w:r>
      <w:r w:rsidR="00C02DAE">
        <w:rPr>
          <w:iCs/>
        </w:rPr>
        <w:t>, 151-162</w:t>
      </w:r>
      <w:r w:rsidR="00294CE3">
        <w:rPr>
          <w:iCs/>
        </w:rPr>
        <w:t>. Amsterdam / New York</w:t>
      </w:r>
      <w:r w:rsidR="00C02DAE">
        <w:rPr>
          <w:iCs/>
        </w:rPr>
        <w:t>, 2003</w:t>
      </w:r>
      <w:r w:rsidR="00BF2C3F">
        <w:rPr>
          <w:iCs/>
        </w:rPr>
        <w:t>.</w:t>
      </w:r>
    </w:p>
    <w:p w14:paraId="27C9B24D" w14:textId="77777777" w:rsidR="00BF2C3F" w:rsidRPr="00560AD4" w:rsidRDefault="00BF2C3F" w:rsidP="009D2706">
      <w:pPr>
        <w:spacing w:line="276" w:lineRule="auto"/>
        <w:contextualSpacing/>
        <w:jc w:val="both"/>
        <w:rPr>
          <w:i/>
        </w:rPr>
      </w:pPr>
    </w:p>
    <w:p w14:paraId="7FC9F143" w14:textId="71469A07" w:rsidR="00493E9C" w:rsidRDefault="00294CE3" w:rsidP="009D2706">
      <w:pPr>
        <w:spacing w:line="276" w:lineRule="auto"/>
        <w:contextualSpacing/>
        <w:jc w:val="both"/>
      </w:pPr>
      <w:r>
        <w:t>„</w:t>
      </w:r>
      <w:r w:rsidR="00493E9C" w:rsidRPr="00294CE3">
        <w:t>Generationengerechtes Hande</w:t>
      </w:r>
      <w:r>
        <w:t>ln und das Prinzip der Freiheit“</w:t>
      </w:r>
      <w:r w:rsidR="00C44760">
        <w:rPr>
          <w:i/>
        </w:rPr>
        <w:t xml:space="preserve"> </w:t>
      </w:r>
      <w:r w:rsidR="00C44760">
        <w:t>i</w:t>
      </w:r>
      <w:r w:rsidR="00C02DAE">
        <w:t xml:space="preserve">n </w:t>
      </w:r>
      <w:r w:rsidR="00493E9C">
        <w:rPr>
          <w:i/>
        </w:rPr>
        <w:t>PDF-Ergänzungsband zum Han</w:t>
      </w:r>
      <w:r w:rsidR="00E36F75">
        <w:rPr>
          <w:i/>
        </w:rPr>
        <w:t>dbuch Generationengerechtigkeit.</w:t>
      </w:r>
      <w:r w:rsidR="00493E9C">
        <w:rPr>
          <w:i/>
        </w:rPr>
        <w:t xml:space="preserve"> </w:t>
      </w:r>
    </w:p>
    <w:p w14:paraId="01398783" w14:textId="77777777" w:rsidR="00493E9C" w:rsidRDefault="00493E9C" w:rsidP="009D2706">
      <w:pPr>
        <w:spacing w:line="276" w:lineRule="auto"/>
        <w:contextualSpacing/>
        <w:jc w:val="both"/>
        <w:rPr>
          <w:i/>
        </w:rPr>
      </w:pPr>
    </w:p>
    <w:p w14:paraId="17105CEC" w14:textId="58FEDACE" w:rsidR="00493E9C" w:rsidRPr="000766EB" w:rsidRDefault="00294CE3" w:rsidP="009D2706">
      <w:pPr>
        <w:spacing w:line="276" w:lineRule="auto"/>
        <w:contextualSpacing/>
        <w:jc w:val="both"/>
        <w:rPr>
          <w:iCs/>
        </w:rPr>
      </w:pPr>
      <w:r>
        <w:rPr>
          <w:iCs/>
        </w:rPr>
        <w:t>„</w:t>
      </w:r>
      <w:r w:rsidR="00493E9C" w:rsidRPr="00294CE3">
        <w:rPr>
          <w:iCs/>
        </w:rPr>
        <w:t>Der Freimaurer K.C.F. Krause (1781-1832) und die Rezeption seiner Philosophie</w:t>
      </w:r>
      <w:r>
        <w:rPr>
          <w:iCs/>
        </w:rPr>
        <w:t>“</w:t>
      </w:r>
      <w:r w:rsidR="00C44760">
        <w:rPr>
          <w:iCs/>
        </w:rPr>
        <w:t xml:space="preserve"> i</w:t>
      </w:r>
      <w:r w:rsidR="00E36F75">
        <w:rPr>
          <w:iCs/>
        </w:rPr>
        <w:t xml:space="preserve">n </w:t>
      </w:r>
      <w:r w:rsidR="00493E9C" w:rsidRPr="00294CE3">
        <w:rPr>
          <w:i/>
          <w:iCs/>
        </w:rPr>
        <w:t>Jahrbuch Quatuor Coronati</w:t>
      </w:r>
      <w:r>
        <w:rPr>
          <w:iCs/>
        </w:rPr>
        <w:t xml:space="preserve">, </w:t>
      </w:r>
      <w:r w:rsidR="00E36F75">
        <w:rPr>
          <w:iCs/>
        </w:rPr>
        <w:t xml:space="preserve">Vol. </w:t>
      </w:r>
      <w:r>
        <w:rPr>
          <w:iCs/>
        </w:rPr>
        <w:t>40</w:t>
      </w:r>
      <w:r w:rsidR="00E36F75">
        <w:rPr>
          <w:iCs/>
        </w:rPr>
        <w:t xml:space="preserve">, 175-192. </w:t>
      </w:r>
      <w:r w:rsidR="000766EB" w:rsidRPr="000766EB">
        <w:rPr>
          <w:iCs/>
        </w:rPr>
        <w:t>Bayreuth: Freimauerische Forschungsges</w:t>
      </w:r>
      <w:r w:rsidR="00BE2C82">
        <w:rPr>
          <w:iCs/>
        </w:rPr>
        <w:t>.</w:t>
      </w:r>
      <w:r w:rsidR="00E36F75">
        <w:rPr>
          <w:iCs/>
        </w:rPr>
        <w:t>, 2003</w:t>
      </w:r>
      <w:r w:rsidR="00493E9C">
        <w:rPr>
          <w:iCs/>
        </w:rPr>
        <w:t xml:space="preserve">. </w:t>
      </w:r>
    </w:p>
    <w:p w14:paraId="69C98347" w14:textId="77777777" w:rsidR="00493E9C" w:rsidRDefault="00493E9C" w:rsidP="009D2706">
      <w:pPr>
        <w:spacing w:line="276" w:lineRule="auto"/>
        <w:contextualSpacing/>
        <w:jc w:val="both"/>
      </w:pPr>
      <w:r>
        <w:rPr>
          <w:i/>
        </w:rPr>
        <w:t> </w:t>
      </w:r>
    </w:p>
    <w:p w14:paraId="72BE3350" w14:textId="4D06BD05" w:rsidR="00493E9C" w:rsidRDefault="00294CE3" w:rsidP="009D2706">
      <w:pPr>
        <w:spacing w:line="276" w:lineRule="auto"/>
        <w:contextualSpacing/>
        <w:jc w:val="both"/>
      </w:pPr>
      <w:r w:rsidRPr="00294CE3">
        <w:t>„</w:t>
      </w:r>
      <w:r w:rsidR="00493E9C" w:rsidRPr="00294CE3">
        <w:t>Absolute Konstruktion des Rechts? Zum Rechtsbegri</w:t>
      </w:r>
      <w:r>
        <w:t>ff in Hegels Naturrechtsaufsatz“</w:t>
      </w:r>
      <w:r w:rsidR="00BE2C82" w:rsidRPr="00936EBF">
        <w:t>,</w:t>
      </w:r>
      <w:r w:rsidR="00493E9C" w:rsidRPr="00936EBF">
        <w:t xml:space="preserve"> </w:t>
      </w:r>
      <w:r w:rsidR="00E36F75" w:rsidRPr="00936EBF">
        <w:t xml:space="preserve">In </w:t>
      </w:r>
      <w:r w:rsidR="00493E9C" w:rsidRPr="00936EBF">
        <w:rPr>
          <w:i/>
          <w:iCs/>
        </w:rPr>
        <w:t xml:space="preserve">Gegen das 'Unphilosophische Unwesen'. </w:t>
      </w:r>
      <w:r w:rsidR="00493E9C">
        <w:rPr>
          <w:i/>
          <w:iCs/>
        </w:rPr>
        <w:t>Das Kritische Journal der Philosophie von Schelling und Hegel</w:t>
      </w:r>
      <w:r>
        <w:t xml:space="preserve">, </w:t>
      </w:r>
      <w:r w:rsidR="00C44760">
        <w:t>Hrsg.</w:t>
      </w:r>
      <w:r>
        <w:t xml:space="preserve">  K. Vieweg</w:t>
      </w:r>
      <w:r w:rsidR="00E36F75">
        <w:t>, 157-166</w:t>
      </w:r>
      <w:r>
        <w:t>.</w:t>
      </w:r>
      <w:r w:rsidR="00493E9C">
        <w:t xml:space="preserve"> </w:t>
      </w:r>
      <w:r w:rsidR="00493E9C">
        <w:rPr>
          <w:iCs/>
        </w:rPr>
        <w:t>Würzburg</w:t>
      </w:r>
      <w:r w:rsidR="00E36F75">
        <w:rPr>
          <w:iCs/>
        </w:rPr>
        <w:t xml:space="preserve">: </w:t>
      </w:r>
      <w:r w:rsidR="000766EB">
        <w:rPr>
          <w:iCs/>
        </w:rPr>
        <w:t>Königshausen und Neumann</w:t>
      </w:r>
      <w:r w:rsidR="00E36F75">
        <w:rPr>
          <w:iCs/>
        </w:rPr>
        <w:t>, 2002</w:t>
      </w:r>
      <w:r w:rsidR="00493E9C">
        <w:t>.</w:t>
      </w:r>
    </w:p>
    <w:p w14:paraId="05C3779B" w14:textId="77777777" w:rsidR="00493E9C" w:rsidRDefault="00493E9C" w:rsidP="009D2706">
      <w:pPr>
        <w:spacing w:line="276" w:lineRule="auto"/>
        <w:contextualSpacing/>
        <w:jc w:val="both"/>
      </w:pPr>
      <w:r>
        <w:rPr>
          <w:i/>
        </w:rPr>
        <w:t> </w:t>
      </w:r>
    </w:p>
    <w:p w14:paraId="36D02C62" w14:textId="0DB0C5B5" w:rsidR="00493E9C" w:rsidRDefault="00294CE3" w:rsidP="009D2706">
      <w:pPr>
        <w:spacing w:line="276" w:lineRule="auto"/>
        <w:contextualSpacing/>
        <w:jc w:val="both"/>
      </w:pPr>
      <w:r>
        <w:lastRenderedPageBreak/>
        <w:t>„</w:t>
      </w:r>
      <w:r w:rsidR="00493E9C" w:rsidRPr="00294CE3">
        <w:t>Kritisches</w:t>
      </w:r>
      <w:r>
        <w:t xml:space="preserve"> zu Fichtes Anerkennungstheorie“</w:t>
      </w:r>
      <w:r w:rsidR="00BE2C82">
        <w:t>,</w:t>
      </w:r>
      <w:r>
        <w:t xml:space="preserve"> </w:t>
      </w:r>
      <w:r w:rsidR="00E36F75">
        <w:t>In</w:t>
      </w:r>
      <w:r w:rsidR="00493E9C">
        <w:rPr>
          <w:iCs/>
        </w:rPr>
        <w:t xml:space="preserve"> </w:t>
      </w:r>
      <w:r w:rsidR="00493E9C">
        <w:rPr>
          <w:i/>
        </w:rPr>
        <w:t>Subjektiver Geist. Reflexion und Erfahrung im Glauben</w:t>
      </w:r>
      <w:r>
        <w:rPr>
          <w:iCs/>
        </w:rPr>
        <w:t xml:space="preserve">, FS für Traugott Koch, </w:t>
      </w:r>
      <w:r w:rsidR="002E5A67">
        <w:rPr>
          <w:iCs/>
        </w:rPr>
        <w:t>Hrsg.</w:t>
      </w:r>
      <w:r w:rsidR="00493E9C">
        <w:rPr>
          <w:iCs/>
        </w:rPr>
        <w:t xml:space="preserve"> K.-</w:t>
      </w:r>
      <w:r>
        <w:rPr>
          <w:iCs/>
        </w:rPr>
        <w:t xml:space="preserve">M. Kodalle </w:t>
      </w:r>
      <w:r w:rsidR="002E5A67">
        <w:rPr>
          <w:iCs/>
        </w:rPr>
        <w:t>und</w:t>
      </w:r>
      <w:r>
        <w:rPr>
          <w:iCs/>
        </w:rPr>
        <w:t xml:space="preserve"> A. M. Steinmeier</w:t>
      </w:r>
      <w:r w:rsidR="00E36F75">
        <w:rPr>
          <w:iCs/>
        </w:rPr>
        <w:t>, 37-47</w:t>
      </w:r>
      <w:r>
        <w:rPr>
          <w:iCs/>
        </w:rPr>
        <w:t>.</w:t>
      </w:r>
      <w:r w:rsidR="00493E9C">
        <w:rPr>
          <w:iCs/>
        </w:rPr>
        <w:t xml:space="preserve"> Würzburg</w:t>
      </w:r>
      <w:r w:rsidR="00E36F75">
        <w:rPr>
          <w:iCs/>
        </w:rPr>
        <w:t xml:space="preserve">: </w:t>
      </w:r>
      <w:r w:rsidR="009C533E">
        <w:rPr>
          <w:iCs/>
        </w:rPr>
        <w:t>Königshausen und Neumann</w:t>
      </w:r>
      <w:r w:rsidR="00E36F75">
        <w:rPr>
          <w:iCs/>
        </w:rPr>
        <w:t>, 2002</w:t>
      </w:r>
      <w:r w:rsidR="00493E9C">
        <w:rPr>
          <w:iCs/>
        </w:rPr>
        <w:t>.</w:t>
      </w:r>
    </w:p>
    <w:p w14:paraId="6B43727B" w14:textId="77777777" w:rsidR="00493E9C" w:rsidRDefault="00493E9C" w:rsidP="009D2706">
      <w:pPr>
        <w:spacing w:line="276" w:lineRule="auto"/>
        <w:contextualSpacing/>
        <w:jc w:val="both"/>
      </w:pPr>
      <w:r>
        <w:t> </w:t>
      </w:r>
    </w:p>
    <w:p w14:paraId="158BD272" w14:textId="35E3AD60" w:rsidR="00493E9C" w:rsidRPr="003B0A7E" w:rsidRDefault="00294CE3" w:rsidP="009D2706">
      <w:pPr>
        <w:spacing w:line="276" w:lineRule="auto"/>
        <w:contextualSpacing/>
        <w:jc w:val="both"/>
      </w:pPr>
      <w:r>
        <w:t>„</w:t>
      </w:r>
      <w:r w:rsidR="00493E9C" w:rsidRPr="00294CE3">
        <w:t>Rechte der Natur – fundiert durch eine Philosophie der Natur?</w:t>
      </w:r>
      <w:r>
        <w:t>“</w:t>
      </w:r>
      <w:r w:rsidR="00BE2C82" w:rsidRPr="00936EBF">
        <w:t>,</w:t>
      </w:r>
      <w:r w:rsidR="00493E9C" w:rsidRPr="00936EBF">
        <w:t xml:space="preserve"> </w:t>
      </w:r>
      <w:r w:rsidR="00E36F75" w:rsidRPr="00936EBF">
        <w:t xml:space="preserve">In </w:t>
      </w:r>
      <w:r w:rsidR="00493E9C" w:rsidRPr="00936EBF">
        <w:rPr>
          <w:i/>
          <w:iCs/>
        </w:rPr>
        <w:t>Schellings philosophische Anthropologie</w:t>
      </w:r>
      <w:r w:rsidR="00493E9C" w:rsidRPr="00936EBF">
        <w:t xml:space="preserve">, </w:t>
      </w:r>
      <w:r w:rsidR="002E5A67">
        <w:t>Hrsg.</w:t>
      </w:r>
      <w:r w:rsidRPr="00936EBF">
        <w:t xml:space="preserve"> J. </w:t>
      </w:r>
      <w:r w:rsidR="00E36F75" w:rsidRPr="00936EBF">
        <w:t xml:space="preserve">Jantzen </w:t>
      </w:r>
      <w:r w:rsidR="002E5A67">
        <w:t>und</w:t>
      </w:r>
      <w:r w:rsidR="00E36F75" w:rsidRPr="00936EBF">
        <w:t xml:space="preserve"> P. Oesterreich, B</w:t>
      </w:r>
      <w:r w:rsidR="002E5A67">
        <w:t>and</w:t>
      </w:r>
      <w:r w:rsidR="00E36F75" w:rsidRPr="00936EBF">
        <w:t xml:space="preserve"> 14 (2002), 155-173</w:t>
      </w:r>
      <w:r w:rsidRPr="00936EBF">
        <w:t xml:space="preserve">. </w:t>
      </w:r>
      <w:r w:rsidRPr="003B0A7E">
        <w:t>Stuttgart</w:t>
      </w:r>
      <w:r w:rsidR="00BE2C82" w:rsidRPr="003B0A7E">
        <w:t xml:space="preserve"> / Bad-</w:t>
      </w:r>
      <w:r w:rsidRPr="003B0A7E">
        <w:t xml:space="preserve">Cannstatt: </w:t>
      </w:r>
      <w:r w:rsidR="00493E9C" w:rsidRPr="003B0A7E">
        <w:t>Schellingiana</w:t>
      </w:r>
      <w:r w:rsidR="00BE2C82" w:rsidRPr="003B0A7E">
        <w:t>,</w:t>
      </w:r>
      <w:r w:rsidR="00E36F75" w:rsidRPr="003B0A7E">
        <w:t xml:space="preserve"> </w:t>
      </w:r>
      <w:r w:rsidR="009C533E" w:rsidRPr="003B0A7E">
        <w:t>Frommann-Holzboog</w:t>
      </w:r>
      <w:r w:rsidR="00493E9C" w:rsidRPr="003B0A7E">
        <w:t xml:space="preserve">, </w:t>
      </w:r>
      <w:r w:rsidR="00E36F75" w:rsidRPr="003B0A7E">
        <w:t xml:space="preserve">2002. </w:t>
      </w:r>
    </w:p>
    <w:p w14:paraId="30151956" w14:textId="77777777" w:rsidR="00493E9C" w:rsidRPr="003B0A7E" w:rsidRDefault="00493E9C" w:rsidP="009D2706">
      <w:pPr>
        <w:spacing w:line="276" w:lineRule="auto"/>
        <w:contextualSpacing/>
        <w:jc w:val="both"/>
      </w:pPr>
      <w:r w:rsidRPr="003B0A7E">
        <w:rPr>
          <w:i/>
        </w:rPr>
        <w:t> </w:t>
      </w:r>
    </w:p>
    <w:p w14:paraId="3479BB61" w14:textId="4A7B01A2" w:rsidR="00493E9C" w:rsidRDefault="00294CE3" w:rsidP="009D2706">
      <w:pPr>
        <w:spacing w:line="276" w:lineRule="auto"/>
        <w:contextualSpacing/>
        <w:jc w:val="both"/>
      </w:pPr>
      <w:r w:rsidRPr="003B0A7E">
        <w:t>„</w:t>
      </w:r>
      <w:r w:rsidR="00493E9C" w:rsidRPr="003B0A7E">
        <w:t>O sposobnosti pravovoj filosokii k izmenenijam</w:t>
      </w:r>
      <w:r w:rsidRPr="003B0A7E">
        <w:t>“</w:t>
      </w:r>
      <w:r w:rsidR="001E755B" w:rsidRPr="003B0A7E">
        <w:rPr>
          <w:i/>
        </w:rPr>
        <w:t xml:space="preserve"> </w:t>
      </w:r>
      <w:r w:rsidR="001E755B" w:rsidRPr="003B0A7E">
        <w:t>(Methodological progres</w:t>
      </w:r>
      <w:r w:rsidR="002D592D" w:rsidRPr="003B0A7E">
        <w:t>s</w:t>
      </w:r>
      <w:r w:rsidR="001E755B" w:rsidRPr="003B0A7E">
        <w:t xml:space="preserve"> in practical philosophy)</w:t>
      </w:r>
      <w:r w:rsidR="00BE2C82" w:rsidRPr="003B0A7E">
        <w:t>,</w:t>
      </w:r>
      <w:r w:rsidR="00493E9C" w:rsidRPr="003B0A7E">
        <w:rPr>
          <w:iCs/>
        </w:rPr>
        <w:t xml:space="preserve"> </w:t>
      </w:r>
      <w:r w:rsidR="00AB6076" w:rsidRPr="003B0A7E">
        <w:rPr>
          <w:iCs/>
        </w:rPr>
        <w:t xml:space="preserve">In </w:t>
      </w:r>
      <w:r w:rsidR="00493E9C" w:rsidRPr="003B0A7E">
        <w:rPr>
          <w:i/>
        </w:rPr>
        <w:t>Praktycna Filosofija Ta Pravoporjadok</w:t>
      </w:r>
      <w:r w:rsidR="00493E9C" w:rsidRPr="003B0A7E">
        <w:rPr>
          <w:iCs/>
        </w:rPr>
        <w:t xml:space="preserve">, </w:t>
      </w:r>
      <w:r w:rsidR="00AB6076" w:rsidRPr="003B0A7E">
        <w:rPr>
          <w:iCs/>
        </w:rPr>
        <w:t xml:space="preserve">translated into Russian by Vladimir Abaschnik, 264-271. </w:t>
      </w:r>
      <w:r w:rsidR="00493E9C">
        <w:rPr>
          <w:iCs/>
        </w:rPr>
        <w:t>Charkin: Univerytet Vn</w:t>
      </w:r>
      <w:r>
        <w:rPr>
          <w:iCs/>
        </w:rPr>
        <w:t>utrisinich Sprav</w:t>
      </w:r>
      <w:r w:rsidR="00AB6076">
        <w:rPr>
          <w:iCs/>
        </w:rPr>
        <w:t xml:space="preserve">, 2000 (2001). </w:t>
      </w:r>
    </w:p>
    <w:p w14:paraId="3D16487D" w14:textId="77777777" w:rsidR="00493E9C" w:rsidRDefault="00493E9C" w:rsidP="009D2706">
      <w:pPr>
        <w:spacing w:line="276" w:lineRule="auto"/>
        <w:contextualSpacing/>
        <w:jc w:val="both"/>
      </w:pPr>
      <w:r>
        <w:rPr>
          <w:i/>
        </w:rPr>
        <w:t> </w:t>
      </w:r>
    </w:p>
    <w:p w14:paraId="1AE7AB7E" w14:textId="7183CF40" w:rsidR="00493E9C" w:rsidRDefault="00294CE3" w:rsidP="009D2706">
      <w:pPr>
        <w:spacing w:line="276" w:lineRule="auto"/>
        <w:contextualSpacing/>
        <w:jc w:val="both"/>
      </w:pPr>
      <w:r>
        <w:t>„</w:t>
      </w:r>
      <w:r w:rsidR="00493E9C" w:rsidRPr="00294CE3">
        <w:t>Mechanischer oder organischer Rechtsbegriff?</w:t>
      </w:r>
      <w:r>
        <w:t>“</w:t>
      </w:r>
      <w:r w:rsidR="00BE2C82">
        <w:t>,</w:t>
      </w:r>
      <w:r w:rsidR="00493E9C">
        <w:t xml:space="preserve"> </w:t>
      </w:r>
      <w:r w:rsidR="00AB6076">
        <w:t xml:space="preserve">In </w:t>
      </w:r>
      <w:r w:rsidR="00493E9C">
        <w:rPr>
          <w:i/>
        </w:rPr>
        <w:t>System als Wirklichkeit – Transzendentalphilosophie um 1800 – 200 Jahre Schellings "Sy</w:t>
      </w:r>
      <w:r w:rsidR="005C6818">
        <w:rPr>
          <w:i/>
        </w:rPr>
        <w:t>stem des transzendentalen Ideal</w:t>
      </w:r>
      <w:r w:rsidR="00493E9C">
        <w:rPr>
          <w:i/>
        </w:rPr>
        <w:t>ismus"</w:t>
      </w:r>
      <w:r w:rsidR="00493E9C">
        <w:t>, Kritisches Jahrb</w:t>
      </w:r>
      <w:r>
        <w:t xml:space="preserve">uch der Philosophie, Bd. </w:t>
      </w:r>
      <w:r w:rsidRPr="00936EBF">
        <w:t xml:space="preserve">VI, </w:t>
      </w:r>
      <w:r w:rsidR="002E5A67" w:rsidRPr="00936EBF">
        <w:t>Hrsg.</w:t>
      </w:r>
      <w:r w:rsidR="00493E9C" w:rsidRPr="00936EBF">
        <w:t xml:space="preserve"> C. Danz, C. Dierksmeier </w:t>
      </w:r>
      <w:r w:rsidR="002E5A67">
        <w:t>und</w:t>
      </w:r>
      <w:r w:rsidR="00493E9C" w:rsidRPr="00936EBF">
        <w:t xml:space="preserve"> C. Seysen, </w:t>
      </w:r>
      <w:r w:rsidR="00AB6076" w:rsidRPr="00936EBF">
        <w:t xml:space="preserve">57-69. </w:t>
      </w:r>
      <w:r w:rsidR="00493E9C">
        <w:t>W</w:t>
      </w:r>
      <w:r>
        <w:t>ürzburg</w:t>
      </w:r>
      <w:r w:rsidR="00AB6076">
        <w:t xml:space="preserve">: </w:t>
      </w:r>
      <w:r w:rsidR="00217735" w:rsidRPr="00217735">
        <w:t>Königshausen und Neumann</w:t>
      </w:r>
      <w:r w:rsidR="00AB6076">
        <w:t>, 2001</w:t>
      </w:r>
      <w:r w:rsidR="00493E9C">
        <w:t>.</w:t>
      </w:r>
    </w:p>
    <w:p w14:paraId="44AAD092" w14:textId="77777777" w:rsidR="00493E9C" w:rsidRDefault="00493E9C" w:rsidP="009D2706">
      <w:pPr>
        <w:spacing w:line="276" w:lineRule="auto"/>
        <w:contextualSpacing/>
        <w:jc w:val="both"/>
      </w:pPr>
      <w:r>
        <w:t> </w:t>
      </w:r>
    </w:p>
    <w:p w14:paraId="68105C09" w14:textId="4516AC08" w:rsidR="00493E9C" w:rsidRDefault="00294CE3" w:rsidP="009D2706">
      <w:pPr>
        <w:spacing w:line="276" w:lineRule="auto"/>
        <w:contextualSpacing/>
        <w:jc w:val="both"/>
      </w:pPr>
      <w:r>
        <w:t>„</w:t>
      </w:r>
      <w:r w:rsidR="00493E9C" w:rsidRPr="00294CE3">
        <w:t>Was heißt und zu welchem Ende studiert man Wirtschaftsphilosophie</w:t>
      </w:r>
      <w:r w:rsidR="00493E9C">
        <w:rPr>
          <w:i/>
        </w:rPr>
        <w:t>?</w:t>
      </w:r>
      <w:r>
        <w:rPr>
          <w:i/>
        </w:rPr>
        <w:t>“</w:t>
      </w:r>
      <w:r w:rsidR="00BE2C82" w:rsidRPr="00936EBF">
        <w:t>,</w:t>
      </w:r>
      <w:r w:rsidR="00AB6076" w:rsidRPr="00936EBF">
        <w:t xml:space="preserve"> In</w:t>
      </w:r>
      <w:r w:rsidR="00493E9C" w:rsidRPr="00936EBF">
        <w:rPr>
          <w:i/>
        </w:rPr>
        <w:t xml:space="preserve"> Arbeit und Lebenssinn. </w:t>
      </w:r>
      <w:r w:rsidR="00493E9C">
        <w:rPr>
          <w:i/>
        </w:rPr>
        <w:t>Wirtschaftsphilosophische Untersuchungen, Kritisches Jah</w:t>
      </w:r>
      <w:r w:rsidR="00AB6076">
        <w:rPr>
          <w:i/>
        </w:rPr>
        <w:t xml:space="preserve">rbuch der Philosophie, </w:t>
      </w:r>
      <w:r w:rsidR="00AB6076">
        <w:t xml:space="preserve">Beiheft 3, 9-18. </w:t>
      </w:r>
      <w:r>
        <w:t>Würzburg</w:t>
      </w:r>
      <w:r w:rsidR="00AB6076">
        <w:t xml:space="preserve">: </w:t>
      </w:r>
      <w:r w:rsidR="009C533E">
        <w:t>Königshausen und Neumann</w:t>
      </w:r>
      <w:r w:rsidR="00AB6076">
        <w:t>, 2001</w:t>
      </w:r>
      <w:r w:rsidR="00493E9C">
        <w:rPr>
          <w:i/>
        </w:rPr>
        <w:t>.</w:t>
      </w:r>
      <w:r w:rsidR="00493E9C">
        <w:t xml:space="preserve"> </w:t>
      </w:r>
    </w:p>
    <w:p w14:paraId="56A7ADCB" w14:textId="77777777" w:rsidR="00493E9C" w:rsidRDefault="00493E9C" w:rsidP="009D2706">
      <w:pPr>
        <w:spacing w:line="276" w:lineRule="auto"/>
        <w:contextualSpacing/>
        <w:jc w:val="both"/>
      </w:pPr>
      <w:r>
        <w:t> </w:t>
      </w:r>
    </w:p>
    <w:p w14:paraId="79C32D7E" w14:textId="250DCE21" w:rsidR="00A816FC" w:rsidRPr="003B0A7E" w:rsidRDefault="00294CE3" w:rsidP="009D2706">
      <w:pPr>
        <w:spacing w:line="276" w:lineRule="auto"/>
        <w:contextualSpacing/>
        <w:jc w:val="both"/>
        <w:rPr>
          <w:lang w:val="es-ES"/>
        </w:rPr>
      </w:pPr>
      <w:r w:rsidRPr="00294CE3">
        <w:t>„</w:t>
      </w:r>
      <w:r w:rsidR="00493E9C" w:rsidRPr="00294CE3">
        <w:t>Kant-Forberg-Fichte</w:t>
      </w:r>
      <w:r w:rsidRPr="00294CE3">
        <w:t>“</w:t>
      </w:r>
      <w:r w:rsidR="00493E9C">
        <w:t xml:space="preserve"> </w:t>
      </w:r>
      <w:r w:rsidR="00AB6076">
        <w:t xml:space="preserve">In </w:t>
      </w:r>
      <w:r w:rsidR="00493E9C">
        <w:rPr>
          <w:i/>
          <w:iCs/>
        </w:rPr>
        <w:t>Fichtes Entlassung – Der Jenaer Atheismusstreit vor 200 Jahr</w:t>
      </w:r>
      <w:r w:rsidR="005C6818">
        <w:rPr>
          <w:i/>
          <w:iCs/>
        </w:rPr>
        <w:t>en, Kritisches Jahrbuch der Phi</w:t>
      </w:r>
      <w:r w:rsidR="00493E9C">
        <w:rPr>
          <w:i/>
          <w:iCs/>
        </w:rPr>
        <w:t>losophie</w:t>
      </w:r>
      <w:r>
        <w:t xml:space="preserve">, Bd. </w:t>
      </w:r>
      <w:r w:rsidRPr="00936EBF">
        <w:t xml:space="preserve">IV, </w:t>
      </w:r>
      <w:r w:rsidR="002E5A67" w:rsidRPr="00936EBF">
        <w:t>Hrsg.</w:t>
      </w:r>
      <w:r w:rsidR="00493E9C" w:rsidRPr="00936EBF">
        <w:t xml:space="preserve"> K.-M. Kodal</w:t>
      </w:r>
      <w:r w:rsidRPr="00936EBF">
        <w:t xml:space="preserve">le </w:t>
      </w:r>
      <w:r w:rsidR="002E5A67">
        <w:t>und</w:t>
      </w:r>
      <w:r w:rsidR="00023E30">
        <w:t xml:space="preserve"> M. Ohst in K</w:t>
      </w:r>
      <w:r w:rsidRPr="00936EBF">
        <w:t>ollaboration</w:t>
      </w:r>
      <w:r w:rsidR="00493E9C" w:rsidRPr="00936EBF">
        <w:t xml:space="preserve"> mit C. Danz, C. D</w:t>
      </w:r>
      <w:r w:rsidRPr="00936EBF">
        <w:t xml:space="preserve">ierksmeier </w:t>
      </w:r>
      <w:r w:rsidR="002E5A67">
        <w:t>und</w:t>
      </w:r>
      <w:r w:rsidRPr="00936EBF">
        <w:t xml:space="preserve"> C. Seysen</w:t>
      </w:r>
      <w:r w:rsidR="005C6818" w:rsidRPr="00936EBF">
        <w:t>, 81-100</w:t>
      </w:r>
      <w:r w:rsidRPr="00936EBF">
        <w:t xml:space="preserve">. </w:t>
      </w:r>
      <w:r w:rsidRPr="003B0A7E">
        <w:rPr>
          <w:lang w:val="es-ES"/>
        </w:rPr>
        <w:t>Würzburg</w:t>
      </w:r>
      <w:r w:rsidR="005C6818" w:rsidRPr="003B0A7E">
        <w:rPr>
          <w:lang w:val="es-ES"/>
        </w:rPr>
        <w:t>:</w:t>
      </w:r>
      <w:r w:rsidRPr="003B0A7E">
        <w:rPr>
          <w:lang w:val="es-ES"/>
        </w:rPr>
        <w:t xml:space="preserve"> </w:t>
      </w:r>
      <w:r w:rsidR="005C6818" w:rsidRPr="003B0A7E">
        <w:rPr>
          <w:lang w:val="es-ES"/>
        </w:rPr>
        <w:t>Verlag, 1999</w:t>
      </w:r>
      <w:r w:rsidR="00493E9C" w:rsidRPr="003B0A7E">
        <w:rPr>
          <w:lang w:val="es-ES"/>
        </w:rPr>
        <w:t>.</w:t>
      </w:r>
    </w:p>
    <w:p w14:paraId="4FB5386D" w14:textId="77777777" w:rsidR="00A816FC" w:rsidRPr="003B0A7E" w:rsidRDefault="00A816FC" w:rsidP="009D2706">
      <w:pPr>
        <w:spacing w:line="276" w:lineRule="auto"/>
        <w:contextualSpacing/>
        <w:jc w:val="both"/>
        <w:rPr>
          <w:lang w:val="es-ES"/>
        </w:rPr>
      </w:pPr>
    </w:p>
    <w:p w14:paraId="76429EF6" w14:textId="2AD6DCCC" w:rsidR="00493E9C" w:rsidRPr="003B0A7E" w:rsidRDefault="00294CE3" w:rsidP="009D2706">
      <w:pPr>
        <w:spacing w:line="276" w:lineRule="auto"/>
        <w:contextualSpacing/>
        <w:jc w:val="both"/>
      </w:pPr>
      <w:r>
        <w:rPr>
          <w:lang w:val="es-ES_tradnl"/>
        </w:rPr>
        <w:t>“</w:t>
      </w:r>
      <w:r w:rsidR="00BF2C3F" w:rsidRPr="00294CE3">
        <w:rPr>
          <w:lang w:val="es-ES_tradnl"/>
        </w:rPr>
        <w:t>Kant versus Krause – sobre</w:t>
      </w:r>
      <w:r w:rsidR="005C6818">
        <w:rPr>
          <w:lang w:val="es-ES_tradnl"/>
        </w:rPr>
        <w:t xml:space="preserve"> o Comum e as Diferencas no fun</w:t>
      </w:r>
      <w:r w:rsidR="00BF2C3F" w:rsidRPr="00294CE3">
        <w:rPr>
          <w:lang w:val="es-ES_tradnl"/>
        </w:rPr>
        <w:t>damento da Moral e do Direito</w:t>
      </w:r>
      <w:r>
        <w:rPr>
          <w:lang w:val="es-ES_tradnl"/>
        </w:rPr>
        <w:t>”</w:t>
      </w:r>
      <w:r w:rsidR="00BF2C3F" w:rsidRPr="00BF2C3F">
        <w:rPr>
          <w:lang w:val="es-ES_tradnl"/>
        </w:rPr>
        <w:t xml:space="preserve"> </w:t>
      </w:r>
      <w:r w:rsidR="005C6818">
        <w:rPr>
          <w:lang w:val="es-ES_tradnl"/>
        </w:rPr>
        <w:t xml:space="preserve">In </w:t>
      </w:r>
      <w:r w:rsidR="00BF2C3F" w:rsidRPr="00BF2C3F">
        <w:rPr>
          <w:i/>
          <w:iCs/>
          <w:lang w:val="es-ES_tradnl"/>
        </w:rPr>
        <w:t>Estudios em Homagem a Joachim M. da Silva Cunha</w:t>
      </w:r>
      <w:r w:rsidR="005C6818" w:rsidRPr="005C6818">
        <w:rPr>
          <w:iCs/>
          <w:lang w:val="es-ES_tradnl"/>
        </w:rPr>
        <w:t>, 87-100</w:t>
      </w:r>
      <w:r>
        <w:rPr>
          <w:lang w:val="es-ES_tradnl"/>
        </w:rPr>
        <w:t xml:space="preserve">. </w:t>
      </w:r>
      <w:r w:rsidRPr="003B0A7E">
        <w:t>Portucalense</w:t>
      </w:r>
      <w:r w:rsidR="005C6818" w:rsidRPr="003B0A7E">
        <w:t>: Verlag, 1999</w:t>
      </w:r>
      <w:r w:rsidR="00BF2C3F" w:rsidRPr="003B0A7E">
        <w:t>.</w:t>
      </w:r>
    </w:p>
    <w:p w14:paraId="74D93CC0" w14:textId="77777777" w:rsidR="00493E9C" w:rsidRPr="003B0A7E" w:rsidRDefault="00493E9C" w:rsidP="009D2706">
      <w:pPr>
        <w:spacing w:before="120" w:line="276" w:lineRule="auto"/>
        <w:contextualSpacing/>
        <w:jc w:val="both"/>
      </w:pPr>
    </w:p>
    <w:p w14:paraId="04028C41" w14:textId="77F95708" w:rsidR="009D2706" w:rsidRDefault="009D2706" w:rsidP="009D2706">
      <w:pPr>
        <w:spacing w:before="120" w:line="276" w:lineRule="auto"/>
        <w:contextualSpacing/>
        <w:jc w:val="both"/>
      </w:pPr>
    </w:p>
    <w:p w14:paraId="338CD108" w14:textId="77777777" w:rsidR="00E525D6" w:rsidRPr="003B0A7E" w:rsidRDefault="00E525D6" w:rsidP="009D2706">
      <w:pPr>
        <w:spacing w:before="120" w:line="276" w:lineRule="auto"/>
        <w:contextualSpacing/>
        <w:jc w:val="both"/>
      </w:pPr>
    </w:p>
    <w:p w14:paraId="4CFC757B" w14:textId="77777777" w:rsidR="00493E9C" w:rsidRPr="003B0A7E" w:rsidRDefault="00493E9C" w:rsidP="009D2706">
      <w:pPr>
        <w:spacing w:before="120" w:line="276" w:lineRule="auto"/>
        <w:contextualSpacing/>
        <w:jc w:val="both"/>
        <w:rPr>
          <w:b/>
        </w:rPr>
      </w:pPr>
      <w:r w:rsidRPr="003B0A7E">
        <w:rPr>
          <w:b/>
        </w:rPr>
        <w:t>Reviews</w:t>
      </w:r>
    </w:p>
    <w:p w14:paraId="0C33C089" w14:textId="77777777" w:rsidR="00493E9C" w:rsidRPr="003B0A7E" w:rsidRDefault="00493E9C" w:rsidP="009D2706">
      <w:pPr>
        <w:pBdr>
          <w:top w:val="single" w:sz="4" w:space="1" w:color="auto"/>
        </w:pBdr>
        <w:spacing w:before="120" w:line="276" w:lineRule="auto"/>
        <w:contextualSpacing/>
        <w:jc w:val="both"/>
      </w:pPr>
    </w:p>
    <w:p w14:paraId="03D31544" w14:textId="419CB459" w:rsidR="00025BA0" w:rsidRDefault="00025BA0" w:rsidP="009D2706">
      <w:p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Nikolaus Knoepffler, „Freiheit und Würde“, </w:t>
      </w:r>
      <w:r w:rsidRPr="003B0A7E">
        <w:rPr>
          <w:bCs/>
          <w:i/>
        </w:rPr>
        <w:t xml:space="preserve">Rechtsphilosophie – Zeitschrift für Grundlagen des Rechts </w:t>
      </w:r>
      <w:r w:rsidRPr="00025BA0">
        <w:rPr>
          <w:bCs/>
          <w:iCs/>
        </w:rPr>
        <w:t>(</w:t>
      </w:r>
      <w:r w:rsidRPr="003B0A7E">
        <w:rPr>
          <w:bCs/>
        </w:rPr>
        <w:t>201</w:t>
      </w:r>
      <w:r>
        <w:rPr>
          <w:bCs/>
        </w:rPr>
        <w:t>9), 351-353.</w:t>
      </w:r>
    </w:p>
    <w:p w14:paraId="5C44F2B0" w14:textId="77777777" w:rsidR="00025BA0" w:rsidRDefault="00025BA0" w:rsidP="009D2706">
      <w:pPr>
        <w:spacing w:line="276" w:lineRule="auto"/>
        <w:contextualSpacing/>
        <w:jc w:val="both"/>
        <w:rPr>
          <w:bCs/>
        </w:rPr>
      </w:pPr>
    </w:p>
    <w:p w14:paraId="38C0C42B" w14:textId="0F77F415" w:rsidR="003875AD" w:rsidRPr="003B0A7E" w:rsidRDefault="003875AD" w:rsidP="009D2706">
      <w:pPr>
        <w:spacing w:line="276" w:lineRule="auto"/>
        <w:contextualSpacing/>
        <w:jc w:val="both"/>
        <w:rPr>
          <w:bCs/>
        </w:rPr>
      </w:pPr>
      <w:r w:rsidRPr="003B0A7E">
        <w:rPr>
          <w:bCs/>
        </w:rPr>
        <w:t xml:space="preserve">Otfried Höffe, “Kritik der Freiheit”, </w:t>
      </w:r>
      <w:r w:rsidRPr="003B0A7E">
        <w:rPr>
          <w:bCs/>
          <w:i/>
        </w:rPr>
        <w:t xml:space="preserve">Rechtsphilosophie – Zeitschrift für Grundlagen des Rechts </w:t>
      </w:r>
      <w:r w:rsidRPr="003B0A7E">
        <w:rPr>
          <w:bCs/>
        </w:rPr>
        <w:t>(2017)</w:t>
      </w:r>
      <w:r w:rsidR="00025BA0">
        <w:rPr>
          <w:bCs/>
        </w:rPr>
        <w:t>, 417-419</w:t>
      </w:r>
      <w:r w:rsidRPr="003B0A7E">
        <w:rPr>
          <w:bCs/>
        </w:rPr>
        <w:t xml:space="preserve">. </w:t>
      </w:r>
    </w:p>
    <w:p w14:paraId="56327139" w14:textId="77777777" w:rsidR="003875AD" w:rsidRPr="003B0A7E" w:rsidRDefault="003875AD" w:rsidP="009D2706">
      <w:pPr>
        <w:spacing w:line="276" w:lineRule="auto"/>
        <w:contextualSpacing/>
        <w:jc w:val="both"/>
        <w:rPr>
          <w:bCs/>
        </w:rPr>
      </w:pPr>
    </w:p>
    <w:p w14:paraId="386DFADF" w14:textId="276355B0" w:rsidR="00021295" w:rsidRPr="003B0A7E" w:rsidRDefault="00021295" w:rsidP="009D2706">
      <w:pPr>
        <w:spacing w:line="276" w:lineRule="auto"/>
        <w:contextualSpacing/>
        <w:jc w:val="both"/>
        <w:rPr>
          <w:bCs/>
        </w:rPr>
      </w:pPr>
      <w:r w:rsidRPr="003B0A7E">
        <w:rPr>
          <w:bCs/>
        </w:rPr>
        <w:t xml:space="preserve">Amartya Sen, </w:t>
      </w:r>
      <w:r w:rsidR="00B5146E" w:rsidRPr="003B0A7E">
        <w:rPr>
          <w:bCs/>
        </w:rPr>
        <w:t>“</w:t>
      </w:r>
      <w:r w:rsidRPr="003B0A7E">
        <w:rPr>
          <w:bCs/>
        </w:rPr>
        <w:t>The Idea of Justice</w:t>
      </w:r>
      <w:r w:rsidR="00B5146E" w:rsidRPr="003B0A7E">
        <w:rPr>
          <w:bCs/>
        </w:rPr>
        <w:t xml:space="preserve">” </w:t>
      </w:r>
      <w:r w:rsidRPr="003B0A7E">
        <w:rPr>
          <w:bCs/>
          <w:i/>
        </w:rPr>
        <w:t>LIBERAL</w:t>
      </w:r>
      <w:r w:rsidRPr="003B0A7E">
        <w:rPr>
          <w:i/>
        </w:rPr>
        <w:t>, Vierteljahreshefte für Politik und Kultur</w:t>
      </w:r>
      <w:r w:rsidRPr="003B0A7E">
        <w:t xml:space="preserve"> </w:t>
      </w:r>
      <w:r w:rsidR="00B5146E" w:rsidRPr="003B0A7E">
        <w:t>(</w:t>
      </w:r>
      <w:r w:rsidRPr="003B0A7E">
        <w:t>2011</w:t>
      </w:r>
      <w:r w:rsidR="00B5146E" w:rsidRPr="003B0A7E">
        <w:t>)</w:t>
      </w:r>
      <w:r w:rsidR="00E152E8" w:rsidRPr="003B0A7E">
        <w:t xml:space="preserve">. </w:t>
      </w:r>
      <w:r w:rsidR="008571D6" w:rsidRPr="003B0A7E">
        <w:rPr>
          <w:bCs/>
        </w:rPr>
        <w:t>Cambridge (MA):</w:t>
      </w:r>
      <w:r w:rsidR="00E152E8" w:rsidRPr="003B0A7E">
        <w:rPr>
          <w:bCs/>
        </w:rPr>
        <w:t xml:space="preserve"> 2009. </w:t>
      </w:r>
    </w:p>
    <w:p w14:paraId="40373358" w14:textId="77777777" w:rsidR="00B5146E" w:rsidRPr="003B0A7E" w:rsidRDefault="00B5146E" w:rsidP="009D2706">
      <w:pPr>
        <w:spacing w:line="276" w:lineRule="auto"/>
        <w:contextualSpacing/>
        <w:jc w:val="both"/>
        <w:rPr>
          <w:bCs/>
        </w:rPr>
      </w:pPr>
    </w:p>
    <w:p w14:paraId="6E3E1234" w14:textId="48BE21B4" w:rsidR="00493E9C" w:rsidRDefault="00B5146E" w:rsidP="009D2706">
      <w:pPr>
        <w:spacing w:line="276" w:lineRule="auto"/>
        <w:contextualSpacing/>
        <w:jc w:val="both"/>
        <w:rPr>
          <w:bCs/>
        </w:rPr>
      </w:pPr>
      <w:r w:rsidRPr="003B0A7E">
        <w:rPr>
          <w:bCs/>
        </w:rPr>
        <w:t>Alexander Dietz,</w:t>
      </w:r>
      <w:r w:rsidR="00493E9C" w:rsidRPr="003B0A7E">
        <w:rPr>
          <w:bCs/>
        </w:rPr>
        <w:t xml:space="preserve"> </w:t>
      </w:r>
      <w:r w:rsidRPr="003B0A7E">
        <w:rPr>
          <w:bCs/>
        </w:rPr>
        <w:t>“</w:t>
      </w:r>
      <w:r w:rsidR="00493E9C" w:rsidRPr="003B0A7E">
        <w:rPr>
          <w:bCs/>
        </w:rPr>
        <w:t xml:space="preserve">Der homo oeconomicus. </w:t>
      </w:r>
      <w:r w:rsidR="00493E9C" w:rsidRPr="00B5146E">
        <w:rPr>
          <w:bCs/>
        </w:rPr>
        <w:t>Theologische und Wirtschaftsethische Perspektiven auf ein ökonomisches Modell</w:t>
      </w:r>
      <w:r>
        <w:rPr>
          <w:bCs/>
        </w:rPr>
        <w:t xml:space="preserve">“ </w:t>
      </w:r>
      <w:r>
        <w:rPr>
          <w:bCs/>
          <w:i/>
        </w:rPr>
        <w:t xml:space="preserve">Forum Wirtschaftsethik 4(2007). </w:t>
      </w:r>
      <w:r>
        <w:rPr>
          <w:bCs/>
        </w:rPr>
        <w:t>Güterslo</w:t>
      </w:r>
      <w:r w:rsidR="009C533E">
        <w:rPr>
          <w:bCs/>
        </w:rPr>
        <w:t>h</w:t>
      </w:r>
      <w:r w:rsidR="00E152E8">
        <w:rPr>
          <w:bCs/>
        </w:rPr>
        <w:t>,</w:t>
      </w:r>
      <w:r>
        <w:rPr>
          <w:bCs/>
        </w:rPr>
        <w:t xml:space="preserve"> 2005</w:t>
      </w:r>
      <w:r w:rsidR="00493E9C">
        <w:rPr>
          <w:bCs/>
        </w:rPr>
        <w:t>.</w:t>
      </w:r>
    </w:p>
    <w:p w14:paraId="5E4D42E2" w14:textId="77777777" w:rsidR="00493E9C" w:rsidRDefault="00493E9C" w:rsidP="009D2706">
      <w:pPr>
        <w:spacing w:line="276" w:lineRule="auto"/>
        <w:contextualSpacing/>
        <w:jc w:val="both"/>
        <w:rPr>
          <w:bCs/>
        </w:rPr>
      </w:pPr>
    </w:p>
    <w:p w14:paraId="550BCAD1" w14:textId="7F0C69DF" w:rsidR="00493E9C" w:rsidRPr="003B0A7E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bCs/>
        </w:rPr>
        <w:t>Peter</w:t>
      </w:r>
      <w:r w:rsidR="00BE2C82">
        <w:rPr>
          <w:bCs/>
        </w:rPr>
        <w:t xml:space="preserve"> Ulrich, Michael S. Aßländer (</w:t>
      </w:r>
      <w:r w:rsidR="002E5A67">
        <w:rPr>
          <w:bCs/>
        </w:rPr>
        <w:t>Hrsg.</w:t>
      </w:r>
      <w:r w:rsidR="00BE2C82">
        <w:rPr>
          <w:bCs/>
        </w:rPr>
        <w:t>),</w:t>
      </w:r>
      <w:r>
        <w:rPr>
          <w:bCs/>
        </w:rPr>
        <w:t xml:space="preserve"> </w:t>
      </w:r>
      <w:r w:rsidR="00B5146E">
        <w:rPr>
          <w:bCs/>
        </w:rPr>
        <w:t>„</w:t>
      </w:r>
      <w:r w:rsidRPr="00B5146E">
        <w:rPr>
          <w:bCs/>
        </w:rPr>
        <w:t>John Stuart Mill. Der vergessene politische Ökonom und Philosoph</w:t>
      </w:r>
      <w:r w:rsidR="00B5146E">
        <w:rPr>
          <w:bCs/>
        </w:rPr>
        <w:t xml:space="preserve">“ </w:t>
      </w:r>
      <w:r w:rsidR="00B5146E">
        <w:rPr>
          <w:bCs/>
          <w:i/>
        </w:rPr>
        <w:t>Forum Wirtschaftsethik 4(2007).</w:t>
      </w:r>
      <w:r w:rsidR="00B5146E">
        <w:rPr>
          <w:bCs/>
        </w:rPr>
        <w:t xml:space="preserve"> </w:t>
      </w:r>
      <w:r w:rsidR="00B5146E" w:rsidRPr="003B0A7E">
        <w:rPr>
          <w:bCs/>
          <w:lang w:val="en-US"/>
        </w:rPr>
        <w:t>Bern / Stuttgart / Wien 2006</w:t>
      </w:r>
      <w:r w:rsidRPr="003B0A7E">
        <w:rPr>
          <w:bCs/>
          <w:lang w:val="en-US"/>
        </w:rPr>
        <w:t>.</w:t>
      </w:r>
    </w:p>
    <w:p w14:paraId="40709149" w14:textId="77777777" w:rsidR="00493E9C" w:rsidRPr="003B0A7E" w:rsidRDefault="00493E9C" w:rsidP="009D2706">
      <w:pPr>
        <w:spacing w:line="276" w:lineRule="auto"/>
        <w:contextualSpacing/>
        <w:jc w:val="both"/>
        <w:rPr>
          <w:lang w:val="en-US"/>
        </w:rPr>
      </w:pPr>
    </w:p>
    <w:p w14:paraId="398283CC" w14:textId="0D666DB4" w:rsidR="00493E9C" w:rsidRPr="00560AD4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Brian Leiter, </w:t>
      </w:r>
      <w:r>
        <w:rPr>
          <w:i/>
          <w:lang w:val="en-US"/>
        </w:rPr>
        <w:t>The Future for Philosophy</w:t>
      </w:r>
      <w:r w:rsidR="00E420D8">
        <w:rPr>
          <w:lang w:val="en-US"/>
        </w:rPr>
        <w:t>.</w:t>
      </w:r>
      <w:r>
        <w:rPr>
          <w:lang w:val="en-US"/>
        </w:rPr>
        <w:t xml:space="preserve"> Oxford</w:t>
      </w:r>
      <w:r w:rsidR="00E420D8">
        <w:rPr>
          <w:lang w:val="en-US"/>
        </w:rPr>
        <w:t xml:space="preserve">: </w:t>
      </w:r>
      <w:r w:rsidR="00E420D8" w:rsidRPr="00560AD4">
        <w:rPr>
          <w:lang w:val="en-US"/>
        </w:rPr>
        <w:t>Oxford University Press,</w:t>
      </w:r>
      <w:r w:rsidR="002034F4">
        <w:rPr>
          <w:lang w:val="en-US"/>
        </w:rPr>
        <w:t xml:space="preserve"> 2006.</w:t>
      </w:r>
    </w:p>
    <w:p w14:paraId="5F0700A0" w14:textId="77777777" w:rsidR="00493E9C" w:rsidRDefault="00A71271" w:rsidP="009D2706">
      <w:pPr>
        <w:spacing w:line="276" w:lineRule="auto"/>
        <w:contextualSpacing/>
        <w:jc w:val="both"/>
        <w:rPr>
          <w:lang w:val="en-US"/>
        </w:rPr>
      </w:pPr>
      <w:hyperlink r:id="rId17" w:history="1">
        <w:r w:rsidR="00493E9C">
          <w:rPr>
            <w:rStyle w:val="Hyperlink"/>
            <w:lang w:val="en-US"/>
          </w:rPr>
          <w:t>http://mentalhelp.net/books/books.php?type=de&amp;id=3558</w:t>
        </w:r>
      </w:hyperlink>
    </w:p>
    <w:p w14:paraId="2AAFD9F6" w14:textId="77777777" w:rsidR="00493E9C" w:rsidRDefault="00493E9C" w:rsidP="009D2706">
      <w:pPr>
        <w:spacing w:line="276" w:lineRule="auto"/>
        <w:contextualSpacing/>
        <w:jc w:val="both"/>
        <w:rPr>
          <w:lang w:val="en-US"/>
        </w:rPr>
      </w:pPr>
    </w:p>
    <w:p w14:paraId="18E67CDB" w14:textId="6375CAAA" w:rsidR="00E420D8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>Joh</w:t>
      </w:r>
      <w:r w:rsidR="00BE2C82">
        <w:rPr>
          <w:lang w:val="en-US"/>
        </w:rPr>
        <w:t>n D. Lantos / William L. Meadow,</w:t>
      </w:r>
      <w:r>
        <w:rPr>
          <w:lang w:val="en-US"/>
        </w:rPr>
        <w:t xml:space="preserve"> </w:t>
      </w:r>
      <w:r>
        <w:rPr>
          <w:i/>
          <w:lang w:val="en-US"/>
        </w:rPr>
        <w:t>Neonatal Bioethics. The Moral Challenges of Medical Innovation</w:t>
      </w:r>
      <w:r w:rsidR="00E420D8">
        <w:rPr>
          <w:lang w:val="en-US"/>
        </w:rPr>
        <w:t>.</w:t>
      </w:r>
      <w:r>
        <w:rPr>
          <w:lang w:val="en-US"/>
        </w:rPr>
        <w:t xml:space="preserve"> Baltimore</w:t>
      </w:r>
      <w:r w:rsidR="00E420D8">
        <w:rPr>
          <w:lang w:val="en-US"/>
        </w:rPr>
        <w:t xml:space="preserve">: Johns </w:t>
      </w:r>
      <w:r w:rsidR="002034F4">
        <w:rPr>
          <w:lang w:val="en-US"/>
        </w:rPr>
        <w:t xml:space="preserve">Hopkins University Press, 2006. </w:t>
      </w:r>
    </w:p>
    <w:p w14:paraId="3749720F" w14:textId="54906685" w:rsidR="00493E9C" w:rsidRPr="00560AD4" w:rsidRDefault="00A71271" w:rsidP="009D2706">
      <w:pPr>
        <w:spacing w:line="276" w:lineRule="auto"/>
        <w:contextualSpacing/>
        <w:jc w:val="both"/>
        <w:rPr>
          <w:lang w:val="en-US"/>
        </w:rPr>
      </w:pPr>
      <w:hyperlink r:id="rId18" w:history="1">
        <w:r w:rsidR="00493E9C">
          <w:rPr>
            <w:rStyle w:val="Hyperlink"/>
            <w:lang w:val="en-US"/>
          </w:rPr>
          <w:t>http://mentalhelp.net/books/books.php?type=de&amp;id=3498</w:t>
        </w:r>
      </w:hyperlink>
    </w:p>
    <w:p w14:paraId="17A96C10" w14:textId="77777777" w:rsidR="00493E9C" w:rsidRDefault="00493E9C" w:rsidP="009D2706">
      <w:pPr>
        <w:spacing w:line="276" w:lineRule="auto"/>
        <w:contextualSpacing/>
        <w:jc w:val="both"/>
        <w:rPr>
          <w:lang w:val="en-US"/>
        </w:rPr>
      </w:pPr>
    </w:p>
    <w:p w14:paraId="59A367A5" w14:textId="3A3F0BBC" w:rsidR="00493E9C" w:rsidRDefault="00BE2C82" w:rsidP="009D2706">
      <w:pPr>
        <w:spacing w:line="276" w:lineRule="auto"/>
        <w:contextualSpacing/>
        <w:jc w:val="both"/>
      </w:pPr>
      <w:r>
        <w:t>Sabine König,</w:t>
      </w:r>
      <w:r w:rsidR="00493E9C">
        <w:t xml:space="preserve"> </w:t>
      </w:r>
      <w:r>
        <w:t>„</w:t>
      </w:r>
      <w:r w:rsidR="00493E9C" w:rsidRPr="00BE2C82">
        <w:t>Zwischen Realität und Ideal. Zur Vereinbarkeit von buddhistischer Ideologie und Marktwirtschaft</w:t>
      </w:r>
      <w:r w:rsidR="004C4FF5" w:rsidRPr="004C4FF5">
        <w:rPr>
          <w:i/>
        </w:rPr>
        <w:t>“</w:t>
      </w:r>
      <w:r w:rsidR="00493E9C">
        <w:t xml:space="preserve"> </w:t>
      </w:r>
      <w:r w:rsidR="00493E9C" w:rsidRPr="004C4FF5">
        <w:rPr>
          <w:i/>
        </w:rPr>
        <w:t>Forum Wirtschaftsethik 4/2006</w:t>
      </w:r>
      <w:r w:rsidR="004C4FF5">
        <w:t>:</w:t>
      </w:r>
      <w:r w:rsidR="00493E9C">
        <w:t xml:space="preserve"> 49-51.</w:t>
      </w:r>
    </w:p>
    <w:p w14:paraId="6CCC09DE" w14:textId="77777777" w:rsidR="00493E9C" w:rsidRDefault="00493E9C" w:rsidP="009D2706">
      <w:pPr>
        <w:spacing w:line="276" w:lineRule="auto"/>
        <w:contextualSpacing/>
        <w:jc w:val="both"/>
      </w:pPr>
    </w:p>
    <w:p w14:paraId="6AA37D30" w14:textId="5D03D782" w:rsidR="00493E9C" w:rsidRPr="00560AD4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Walter Benjamin: </w:t>
      </w:r>
      <w:r>
        <w:rPr>
          <w:i/>
          <w:lang w:val="en-US"/>
        </w:rPr>
        <w:t>On Hashish</w:t>
      </w:r>
      <w:r w:rsidR="00BE2C82">
        <w:rPr>
          <w:lang w:val="en-US"/>
        </w:rPr>
        <w:t>.</w:t>
      </w:r>
      <w:r w:rsidR="002034F4">
        <w:rPr>
          <w:lang w:val="en-US"/>
        </w:rPr>
        <w:t xml:space="preserve"> Cambridge, MA: </w:t>
      </w:r>
      <w:r w:rsidR="002034F4" w:rsidRPr="00560AD4">
        <w:rPr>
          <w:lang w:val="en-US"/>
        </w:rPr>
        <w:t>Harvard University Press,</w:t>
      </w:r>
      <w:r w:rsidR="002034F4">
        <w:rPr>
          <w:lang w:val="en-US"/>
        </w:rPr>
        <w:t xml:space="preserve"> 2006.</w:t>
      </w:r>
    </w:p>
    <w:p w14:paraId="1D0677E0" w14:textId="77777777" w:rsidR="00493E9C" w:rsidRDefault="00A71271" w:rsidP="009D2706">
      <w:pPr>
        <w:spacing w:line="276" w:lineRule="auto"/>
        <w:contextualSpacing/>
        <w:jc w:val="both"/>
        <w:rPr>
          <w:lang w:val="en-US"/>
        </w:rPr>
      </w:pPr>
      <w:hyperlink r:id="rId19" w:history="1">
        <w:r w:rsidR="00493E9C">
          <w:rPr>
            <w:rStyle w:val="Hyperlink"/>
            <w:lang w:val="en-US"/>
          </w:rPr>
          <w:t>http://mentalhelp.net/books/books.php?type=de&amp;id=3179</w:t>
        </w:r>
      </w:hyperlink>
    </w:p>
    <w:p w14:paraId="1C319342" w14:textId="77777777" w:rsidR="00493E9C" w:rsidRDefault="00493E9C" w:rsidP="009D2706">
      <w:pPr>
        <w:spacing w:line="276" w:lineRule="auto"/>
        <w:contextualSpacing/>
        <w:jc w:val="both"/>
        <w:rPr>
          <w:lang w:val="en-US"/>
        </w:rPr>
      </w:pPr>
    </w:p>
    <w:p w14:paraId="34EB1E5F" w14:textId="40BFA042" w:rsidR="00493E9C" w:rsidRDefault="00493E9C" w:rsidP="009D2706">
      <w:pPr>
        <w:spacing w:line="276" w:lineRule="auto"/>
        <w:contextualSpacing/>
        <w:jc w:val="both"/>
      </w:pPr>
      <w:r>
        <w:t xml:space="preserve">Jens Timmermann: </w:t>
      </w:r>
      <w:r w:rsidR="004C4FF5" w:rsidRPr="004C4FF5">
        <w:rPr>
          <w:i/>
        </w:rPr>
        <w:t>„</w:t>
      </w:r>
      <w:r w:rsidRPr="00BE2C82">
        <w:rPr>
          <w:iCs/>
        </w:rPr>
        <w:t>Sittengesetz und Freiheit. Untersuchungen zu Immanuel Kants Theorie des freien Willens</w:t>
      </w:r>
      <w:r w:rsidR="004C4FF5" w:rsidRPr="004C4FF5">
        <w:rPr>
          <w:i/>
          <w:iCs/>
        </w:rPr>
        <w:t>“</w:t>
      </w:r>
      <w:r>
        <w:t xml:space="preserve"> </w:t>
      </w:r>
      <w:r w:rsidRPr="004C4FF5">
        <w:rPr>
          <w:i/>
        </w:rPr>
        <w:t>Zeitschrift für philosophische Forschung</w:t>
      </w:r>
      <w:r w:rsidR="004C4FF5">
        <w:t xml:space="preserve"> 1(2005):</w:t>
      </w:r>
      <w:r>
        <w:t xml:space="preserve"> 136-140.</w:t>
      </w:r>
    </w:p>
    <w:p w14:paraId="3AF902B8" w14:textId="77777777" w:rsidR="00493E9C" w:rsidRDefault="00493E9C" w:rsidP="009D2706">
      <w:pPr>
        <w:spacing w:line="276" w:lineRule="auto"/>
        <w:contextualSpacing/>
        <w:jc w:val="both"/>
      </w:pPr>
    </w:p>
    <w:p w14:paraId="7DEA2F5F" w14:textId="07A19079" w:rsidR="00493E9C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John Kenneth Galbraith: </w:t>
      </w:r>
      <w:r w:rsidR="004C4FF5" w:rsidRPr="004C4FF5">
        <w:rPr>
          <w:lang w:val="en-US"/>
        </w:rPr>
        <w:t>“</w:t>
      </w:r>
      <w:r w:rsidRPr="004C4FF5">
        <w:rPr>
          <w:iCs/>
          <w:lang w:val="en-US"/>
        </w:rPr>
        <w:t>The Economics of Innocent Fraud</w:t>
      </w:r>
      <w:r w:rsidR="004C4FF5" w:rsidRPr="004C4FF5">
        <w:rPr>
          <w:lang w:val="en-US"/>
        </w:rPr>
        <w:t>”</w:t>
      </w:r>
      <w:r>
        <w:rPr>
          <w:lang w:val="en-US"/>
        </w:rPr>
        <w:t xml:space="preserve"> </w:t>
      </w:r>
      <w:r w:rsidRPr="004C4FF5">
        <w:rPr>
          <w:i/>
          <w:lang w:val="en-US"/>
        </w:rPr>
        <w:t>Forum Wirtschaftsethik</w:t>
      </w:r>
      <w:r w:rsidR="004C4FF5">
        <w:rPr>
          <w:lang w:val="en-US"/>
        </w:rPr>
        <w:t>. II(</w:t>
      </w:r>
      <w:r>
        <w:rPr>
          <w:lang w:val="en-US"/>
        </w:rPr>
        <w:t>2005</w:t>
      </w:r>
      <w:r w:rsidR="004C4FF5">
        <w:rPr>
          <w:lang w:val="en-US"/>
        </w:rPr>
        <w:t>):</w:t>
      </w:r>
      <w:r>
        <w:rPr>
          <w:lang w:val="en-US"/>
        </w:rPr>
        <w:t xml:space="preserve"> 48-49.</w:t>
      </w:r>
    </w:p>
    <w:p w14:paraId="1C284A3F" w14:textId="77777777" w:rsidR="00493E9C" w:rsidRDefault="00493E9C" w:rsidP="009D2706">
      <w:pPr>
        <w:spacing w:line="276" w:lineRule="auto"/>
        <w:contextualSpacing/>
        <w:jc w:val="both"/>
        <w:rPr>
          <w:lang w:val="en-US"/>
        </w:rPr>
      </w:pPr>
    </w:p>
    <w:p w14:paraId="50B51ABE" w14:textId="776F85A4" w:rsidR="00493E9C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Ian Hunter: </w:t>
      </w:r>
      <w:r w:rsidR="004C4FF5">
        <w:rPr>
          <w:lang w:val="en-US"/>
        </w:rPr>
        <w:t>“</w:t>
      </w:r>
      <w:r w:rsidRPr="004C4FF5">
        <w:rPr>
          <w:lang w:val="en-US"/>
        </w:rPr>
        <w:t>Rival Enlightenments. Civil and Metaphysical in Early Modern Germany</w:t>
      </w:r>
      <w:r w:rsidR="004C4FF5">
        <w:rPr>
          <w:lang w:val="en-US"/>
        </w:rPr>
        <w:t>.”</w:t>
      </w:r>
      <w:r>
        <w:rPr>
          <w:lang w:val="en-US"/>
        </w:rPr>
        <w:t xml:space="preserve"> </w:t>
      </w:r>
      <w:r w:rsidRPr="004C4FF5">
        <w:rPr>
          <w:i/>
          <w:lang w:val="en-US"/>
        </w:rPr>
        <w:t>Kantian Review</w:t>
      </w:r>
      <w:r>
        <w:rPr>
          <w:lang w:val="en-US"/>
        </w:rPr>
        <w:t xml:space="preserve"> Vol. 8/1, December 200</w:t>
      </w:r>
      <w:r w:rsidR="004C4FF5">
        <w:rPr>
          <w:lang w:val="en-US"/>
        </w:rPr>
        <w:t>4:</w:t>
      </w:r>
      <w:r>
        <w:rPr>
          <w:lang w:val="en-US"/>
        </w:rPr>
        <w:t xml:space="preserve"> 137pp.</w:t>
      </w:r>
    </w:p>
    <w:p w14:paraId="4ECFCC48" w14:textId="77777777" w:rsidR="00493E9C" w:rsidRDefault="00493E9C" w:rsidP="009D2706">
      <w:pPr>
        <w:spacing w:line="276" w:lineRule="auto"/>
        <w:contextualSpacing/>
        <w:jc w:val="both"/>
        <w:rPr>
          <w:lang w:val="en-US"/>
        </w:rPr>
      </w:pPr>
    </w:p>
    <w:p w14:paraId="14DCB728" w14:textId="4B54FFBB" w:rsidR="00493E9C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Yirmiahu Yovel: </w:t>
      </w:r>
      <w:r w:rsidR="004C4FF5">
        <w:rPr>
          <w:lang w:val="en-US"/>
        </w:rPr>
        <w:t>“</w:t>
      </w:r>
      <w:r w:rsidRPr="004C4FF5">
        <w:rPr>
          <w:iCs/>
          <w:lang w:val="en-US"/>
        </w:rPr>
        <w:t>The Dark Riddle – Hegel, Nietzsche and the Jews</w:t>
      </w:r>
      <w:r w:rsidR="004C4FF5">
        <w:rPr>
          <w:lang w:val="en-US"/>
        </w:rPr>
        <w:t>”</w:t>
      </w:r>
      <w:r>
        <w:rPr>
          <w:lang w:val="en-US"/>
        </w:rPr>
        <w:t xml:space="preserve"> </w:t>
      </w:r>
      <w:r w:rsidRPr="004C4FF5">
        <w:rPr>
          <w:i/>
          <w:lang w:val="en-US"/>
        </w:rPr>
        <w:t>Studia Spionzana</w:t>
      </w:r>
      <w:r w:rsidR="004C4FF5">
        <w:rPr>
          <w:lang w:val="en-US"/>
        </w:rPr>
        <w:t xml:space="preserve"> 13 (2003):</w:t>
      </w:r>
      <w:r>
        <w:rPr>
          <w:lang w:val="en-US"/>
        </w:rPr>
        <w:t xml:space="preserve"> 314-318.</w:t>
      </w:r>
    </w:p>
    <w:p w14:paraId="726B3A91" w14:textId="77777777" w:rsidR="00493E9C" w:rsidRDefault="00493E9C" w:rsidP="009D2706">
      <w:pPr>
        <w:spacing w:line="276" w:lineRule="auto"/>
        <w:contextualSpacing/>
        <w:jc w:val="both"/>
        <w:rPr>
          <w:lang w:val="en-US"/>
        </w:rPr>
      </w:pPr>
      <w:r>
        <w:rPr>
          <w:lang w:val="en-US"/>
        </w:rPr>
        <w:t> </w:t>
      </w:r>
    </w:p>
    <w:p w14:paraId="16B2BFFE" w14:textId="1ACAAE13" w:rsidR="00493E9C" w:rsidRDefault="00BE2C82" w:rsidP="009D2706">
      <w:pPr>
        <w:spacing w:line="276" w:lineRule="auto"/>
        <w:contextualSpacing/>
        <w:jc w:val="both"/>
      </w:pPr>
      <w:r>
        <w:t>Enrique Menendez Ureña,</w:t>
      </w:r>
      <w:r w:rsidR="00493E9C">
        <w:t xml:space="preserve"> </w:t>
      </w:r>
      <w:r w:rsidR="004C4FF5">
        <w:t>„</w:t>
      </w:r>
      <w:r w:rsidR="00493E9C" w:rsidRPr="004C4FF5">
        <w:rPr>
          <w:iCs/>
        </w:rPr>
        <w:t>Philosophie und gesellschaftliche Praxis. Wirkungen der Philosophie K.C.F. Krauses in Deutschland (1831-1881)</w:t>
      </w:r>
      <w:r w:rsidR="004C4FF5">
        <w:rPr>
          <w:iCs/>
        </w:rPr>
        <w:t xml:space="preserve">“ </w:t>
      </w:r>
      <w:r w:rsidR="004C4FF5">
        <w:rPr>
          <w:i/>
          <w:iCs/>
        </w:rPr>
        <w:t>Archiv für Geschichte der Philosophie 3(2003).</w:t>
      </w:r>
      <w:r w:rsidR="00493E9C">
        <w:t xml:space="preserve"> Stuttgart-Bad Cannstatt</w:t>
      </w:r>
      <w:r>
        <w:t>,</w:t>
      </w:r>
      <w:r w:rsidR="00493E9C">
        <w:t xml:space="preserve"> 2001.</w:t>
      </w:r>
    </w:p>
    <w:p w14:paraId="627C3BBA" w14:textId="77777777" w:rsidR="00493E9C" w:rsidRDefault="00493E9C" w:rsidP="009D2706">
      <w:pPr>
        <w:spacing w:line="276" w:lineRule="auto"/>
        <w:contextualSpacing/>
        <w:jc w:val="both"/>
      </w:pPr>
      <w:r>
        <w:t> </w:t>
      </w:r>
    </w:p>
    <w:p w14:paraId="530C4136" w14:textId="3C051634" w:rsidR="00493E9C" w:rsidRDefault="00493E9C" w:rsidP="009D2706">
      <w:pPr>
        <w:spacing w:line="276" w:lineRule="auto"/>
        <w:contextualSpacing/>
        <w:jc w:val="both"/>
      </w:pPr>
      <w:r>
        <w:t xml:space="preserve">W. Forster / F. Querol: </w:t>
      </w:r>
      <w:r w:rsidR="004C4FF5">
        <w:t>„</w:t>
      </w:r>
      <w:r w:rsidRPr="004C4FF5">
        <w:rPr>
          <w:iCs/>
        </w:rPr>
        <w:t>Neuere Literatur zu K.C.F. Krauses Rechtsphilosophie</w:t>
      </w:r>
      <w:r w:rsidR="004C4FF5">
        <w:t>“</w:t>
      </w:r>
      <w:r>
        <w:t xml:space="preserve"> </w:t>
      </w:r>
      <w:r w:rsidRPr="004C4FF5">
        <w:rPr>
          <w:i/>
        </w:rPr>
        <w:t>Archiv für Rechts- und Sozialphilosophie (ARSP)</w:t>
      </w:r>
      <w:r w:rsidR="004C4FF5">
        <w:t xml:space="preserve"> Vo</w:t>
      </w:r>
      <w:r w:rsidR="00BE2C82">
        <w:t>l</w:t>
      </w:r>
      <w:r w:rsidR="004C4FF5">
        <w:t>. 88/4 (2002):</w:t>
      </w:r>
      <w:r>
        <w:t xml:space="preserve"> 591-594.</w:t>
      </w:r>
    </w:p>
    <w:p w14:paraId="182E8B03" w14:textId="77777777" w:rsidR="00493E9C" w:rsidRDefault="00493E9C" w:rsidP="009D2706">
      <w:pPr>
        <w:spacing w:line="276" w:lineRule="auto"/>
        <w:contextualSpacing/>
        <w:jc w:val="both"/>
      </w:pPr>
      <w:r>
        <w:t> </w:t>
      </w:r>
    </w:p>
    <w:p w14:paraId="4C97B620" w14:textId="2A31A521" w:rsidR="00493E9C" w:rsidRDefault="00493E9C" w:rsidP="009D2706">
      <w:pPr>
        <w:spacing w:line="276" w:lineRule="auto"/>
        <w:contextualSpacing/>
        <w:jc w:val="both"/>
      </w:pPr>
      <w:r>
        <w:t xml:space="preserve">M. Hofmann: </w:t>
      </w:r>
      <w:r w:rsidR="004C4FF5">
        <w:t>„</w:t>
      </w:r>
      <w:r w:rsidRPr="004C4FF5">
        <w:rPr>
          <w:iCs/>
        </w:rPr>
        <w:t>Über den Staat hinaus. Eine historisch-systematische Untersuchung zu F.W.J. Schellings Rechts- und Staatsphilosophie</w:t>
      </w:r>
      <w:r w:rsidR="004C4FF5">
        <w:rPr>
          <w:iCs/>
        </w:rPr>
        <w:t>“</w:t>
      </w:r>
      <w:r>
        <w:t xml:space="preserve"> </w:t>
      </w:r>
      <w:r w:rsidRPr="004C4FF5">
        <w:rPr>
          <w:i/>
        </w:rPr>
        <w:t>Archiv für Rechts- und Sozialphilosophie (ARSP)</w:t>
      </w:r>
      <w:r w:rsidR="004C4FF5">
        <w:t xml:space="preserve"> 87/4 (2001):</w:t>
      </w:r>
      <w:r>
        <w:t xml:space="preserve"> 592-595.</w:t>
      </w:r>
    </w:p>
    <w:p w14:paraId="7332C0C4" w14:textId="77777777" w:rsidR="00493E9C" w:rsidRDefault="00493E9C" w:rsidP="009D2706">
      <w:pPr>
        <w:spacing w:before="120" w:line="276" w:lineRule="auto"/>
        <w:contextualSpacing/>
        <w:jc w:val="both"/>
      </w:pPr>
    </w:p>
    <w:p w14:paraId="773F7D70" w14:textId="3C3BF4F3" w:rsidR="00CF119C" w:rsidRDefault="00CF119C" w:rsidP="009D2706">
      <w:pPr>
        <w:spacing w:before="120" w:line="276" w:lineRule="auto"/>
        <w:contextualSpacing/>
        <w:jc w:val="both"/>
      </w:pPr>
    </w:p>
    <w:p w14:paraId="6330EE55" w14:textId="77777777" w:rsidR="00E525D6" w:rsidRDefault="00E525D6" w:rsidP="009D2706">
      <w:pPr>
        <w:spacing w:before="120" w:line="276" w:lineRule="auto"/>
        <w:contextualSpacing/>
        <w:jc w:val="both"/>
      </w:pPr>
    </w:p>
    <w:p w14:paraId="59BC2E38" w14:textId="2AD4C554" w:rsidR="00A816FC" w:rsidRPr="00C36D1B" w:rsidRDefault="00A816FC" w:rsidP="009D2706">
      <w:pPr>
        <w:spacing w:before="120" w:line="276" w:lineRule="auto"/>
        <w:contextualSpacing/>
        <w:jc w:val="both"/>
        <w:rPr>
          <w:b/>
        </w:rPr>
      </w:pPr>
      <w:r w:rsidRPr="00C36D1B">
        <w:rPr>
          <w:b/>
        </w:rPr>
        <w:t>Arti</w:t>
      </w:r>
      <w:r w:rsidR="002E5A67" w:rsidRPr="00C36D1B">
        <w:rPr>
          <w:b/>
        </w:rPr>
        <w:t>kel</w:t>
      </w:r>
      <w:r w:rsidRPr="00C36D1B">
        <w:rPr>
          <w:b/>
        </w:rPr>
        <w:t xml:space="preserve"> in Magazine</w:t>
      </w:r>
      <w:r w:rsidR="002E5A67" w:rsidRPr="00C36D1B">
        <w:rPr>
          <w:b/>
        </w:rPr>
        <w:t>n</w:t>
      </w:r>
      <w:r w:rsidRPr="00C36D1B">
        <w:rPr>
          <w:b/>
        </w:rPr>
        <w:t xml:space="preserve"> </w:t>
      </w:r>
      <w:r w:rsidR="002E5A67" w:rsidRPr="00C36D1B">
        <w:rPr>
          <w:b/>
        </w:rPr>
        <w:t>u</w:t>
      </w:r>
      <w:r w:rsidRPr="00C36D1B">
        <w:rPr>
          <w:b/>
        </w:rPr>
        <w:t xml:space="preserve">nd </w:t>
      </w:r>
      <w:r w:rsidR="00C36D1B">
        <w:rPr>
          <w:b/>
        </w:rPr>
        <w:t>Populärm</w:t>
      </w:r>
      <w:r w:rsidRPr="00C36D1B">
        <w:rPr>
          <w:b/>
        </w:rPr>
        <w:t>edi</w:t>
      </w:r>
      <w:r w:rsidR="002E5A67" w:rsidRPr="00C36D1B">
        <w:rPr>
          <w:b/>
        </w:rPr>
        <w:t>en</w:t>
      </w:r>
    </w:p>
    <w:p w14:paraId="2345EFFD" w14:textId="0DB10C6E" w:rsidR="00A816FC" w:rsidRPr="00C36D1B" w:rsidRDefault="00A816FC" w:rsidP="00EA6FC9">
      <w:pPr>
        <w:pBdr>
          <w:top w:val="single" w:sz="4" w:space="0" w:color="auto"/>
        </w:pBdr>
        <w:spacing w:before="120" w:line="276" w:lineRule="auto"/>
        <w:contextualSpacing/>
        <w:jc w:val="both"/>
      </w:pPr>
    </w:p>
    <w:p w14:paraId="47B4374B" w14:textId="6E09EC3D" w:rsidR="003E3018" w:rsidRDefault="003E3018" w:rsidP="00300A3B">
      <w:r>
        <w:t xml:space="preserve">„Seiner Zeit voraus: Der Philosoph Karl Christian Friedrich Krause“, in Philosophie-Magazin, Juli 2020, </w:t>
      </w:r>
      <w:hyperlink r:id="rId20" w:history="1">
        <w:r>
          <w:rPr>
            <w:rStyle w:val="Hyperlink"/>
          </w:rPr>
          <w:t>https://philomag.de/seiner-zeit-voraus/</w:t>
        </w:r>
      </w:hyperlink>
    </w:p>
    <w:p w14:paraId="6851C7CB" w14:textId="77777777" w:rsidR="003E3018" w:rsidRDefault="003E3018" w:rsidP="00300A3B"/>
    <w:p w14:paraId="5B1F3C0C" w14:textId="67BA1202" w:rsidR="00300A3B" w:rsidRDefault="00300A3B" w:rsidP="00300A3B">
      <w:r>
        <w:t xml:space="preserve">„Wessen Freiheit?“ in: Philosophie-Magazin: </w:t>
      </w:r>
      <w:hyperlink r:id="rId21" w:history="1">
        <w:r>
          <w:rPr>
            <w:rStyle w:val="Hyperlink"/>
          </w:rPr>
          <w:t>https://philomag.de/wessen-freiheit-dierksmeier/?utm_source=philomag.de&amp;utm_campaign=f74560ea40-pmdeweb20150513n4_COPY_01&amp;utm_medium=email&amp;utm_term=0_8d7052c3cd-f74560ea40-1204765021</w:t>
        </w:r>
      </w:hyperlink>
    </w:p>
    <w:p w14:paraId="2C9B4127" w14:textId="77777777" w:rsidR="00300A3B" w:rsidRPr="00300A3B" w:rsidRDefault="00300A3B" w:rsidP="00EA6FC9">
      <w:pPr>
        <w:pBdr>
          <w:top w:val="single" w:sz="4" w:space="0" w:color="auto"/>
        </w:pBdr>
        <w:spacing w:before="120" w:line="276" w:lineRule="auto"/>
        <w:contextualSpacing/>
        <w:jc w:val="both"/>
      </w:pPr>
    </w:p>
    <w:p w14:paraId="7701D8A5" w14:textId="2B4EFB00" w:rsidR="0046564E" w:rsidRPr="0046564E" w:rsidRDefault="0046564E" w:rsidP="00AF0FEE">
      <w:pPr>
        <w:spacing w:line="276" w:lineRule="auto"/>
        <w:contextualSpacing/>
        <w:jc w:val="both"/>
      </w:pPr>
      <w:r w:rsidRPr="001363E4">
        <w:rPr>
          <w:lang w:val="en-US"/>
        </w:rPr>
        <w:t xml:space="preserve">„Businesses need to think biologically. Here’s 7 ways they can.“, Mitverfasser: Martin Reeves und Claudio Chittaro, </w:t>
      </w:r>
      <w:r w:rsidRPr="001363E4">
        <w:rPr>
          <w:i/>
          <w:lang w:val="en-US"/>
        </w:rPr>
        <w:t>World Economic Forum – Global Agenda</w:t>
      </w:r>
      <w:r w:rsidRPr="001363E4">
        <w:rPr>
          <w:lang w:val="en-US"/>
        </w:rPr>
        <w:t xml:space="preserve"> (2018). </w:t>
      </w:r>
      <w:r>
        <w:t xml:space="preserve">Verfügbar unter </w:t>
      </w:r>
      <w:r w:rsidRPr="0046564E">
        <w:t>https://www.weforum.org/agenda/2018/01/businesses-need-to-think-biologically-heres-7-ways-they-can/</w:t>
      </w:r>
      <w:r>
        <w:t xml:space="preserve"> </w:t>
      </w:r>
    </w:p>
    <w:p w14:paraId="1CE127CE" w14:textId="5E343290" w:rsidR="0046564E" w:rsidRDefault="0046564E" w:rsidP="00AF0FEE">
      <w:pPr>
        <w:spacing w:line="276" w:lineRule="auto"/>
        <w:contextualSpacing/>
        <w:jc w:val="both"/>
      </w:pPr>
    </w:p>
    <w:p w14:paraId="51B1F0ED" w14:textId="77777777" w:rsidR="009953A7" w:rsidRPr="00D20E21" w:rsidRDefault="009953A7" w:rsidP="009953A7">
      <w:pPr>
        <w:jc w:val="both"/>
        <w:rPr>
          <w:lang w:val="en-US"/>
        </w:rPr>
      </w:pPr>
      <w:r>
        <w:rPr>
          <w:lang w:val="en-US"/>
        </w:rPr>
        <w:t>“</w:t>
      </w:r>
      <w:r w:rsidRPr="00D20E21">
        <w:rPr>
          <w:lang w:val="en-US"/>
        </w:rPr>
        <w:t>The Humanization of the Corporation</w:t>
      </w:r>
      <w:r>
        <w:rPr>
          <w:lang w:val="en-US"/>
        </w:rPr>
        <w:t xml:space="preserve">”, BCG Bruce Henderson Institute Online Publication, co-authored with Martin Reeves and Claudio Chittaro, </w:t>
      </w:r>
      <w:hyperlink r:id="rId22" w:history="1">
        <w:r w:rsidRPr="00A27275">
          <w:rPr>
            <w:rStyle w:val="Hyperlink"/>
            <w:lang w:val="en-US"/>
          </w:rPr>
          <w:t>https://www.bcg.com/publications/2018/humanization-corporation.aspx</w:t>
        </w:r>
      </w:hyperlink>
    </w:p>
    <w:p w14:paraId="1B8B7FC9" w14:textId="77777777" w:rsidR="009953A7" w:rsidRPr="009953A7" w:rsidRDefault="009953A7" w:rsidP="00AF0FEE">
      <w:pPr>
        <w:spacing w:line="276" w:lineRule="auto"/>
        <w:contextualSpacing/>
        <w:jc w:val="both"/>
        <w:rPr>
          <w:lang w:val="en-US"/>
        </w:rPr>
      </w:pPr>
    </w:p>
    <w:p w14:paraId="21DFF785" w14:textId="1DA98402" w:rsidR="008D11A4" w:rsidRPr="008D11A4" w:rsidRDefault="008D11A4" w:rsidP="00AF0FEE">
      <w:pPr>
        <w:spacing w:line="276" w:lineRule="auto"/>
        <w:contextualSpacing/>
        <w:jc w:val="both"/>
      </w:pPr>
      <w:r>
        <w:t>„Welche Freiheit brauchen Unternehmen?“</w:t>
      </w:r>
      <w:r w:rsidR="00023E30">
        <w:t>, Mitverfasser: Holger Petersen, In</w:t>
      </w:r>
      <w:r>
        <w:t xml:space="preserve"> </w:t>
      </w:r>
      <w:r>
        <w:rPr>
          <w:i/>
        </w:rPr>
        <w:t>Forum Wirtschaftsethik (Deutsches Netzwerk Wirtschaftsethik)</w:t>
      </w:r>
      <w:r>
        <w:t>, 24. Jahrgang (2016/2): 3-9.</w:t>
      </w:r>
    </w:p>
    <w:p w14:paraId="282771EC" w14:textId="77777777" w:rsidR="008D11A4" w:rsidRDefault="008D11A4" w:rsidP="00AF0FEE">
      <w:pPr>
        <w:spacing w:line="276" w:lineRule="auto"/>
        <w:contextualSpacing/>
        <w:jc w:val="both"/>
      </w:pPr>
    </w:p>
    <w:p w14:paraId="3407DB27" w14:textId="34BD0C0A" w:rsidR="00A13A57" w:rsidRDefault="00A13A57" w:rsidP="00AF0FEE">
      <w:pPr>
        <w:spacing w:line="276" w:lineRule="auto"/>
        <w:contextualSpacing/>
        <w:jc w:val="both"/>
      </w:pPr>
      <w:r>
        <w:t xml:space="preserve">„Freiheit verpflichtet – und Verantwortung befreit“ </w:t>
      </w:r>
      <w:r>
        <w:rPr>
          <w:i/>
        </w:rPr>
        <w:t>Wirtschaftswoche</w:t>
      </w:r>
      <w:r>
        <w:t>, 24.06.2016: 38-39.</w:t>
      </w:r>
    </w:p>
    <w:p w14:paraId="5383ADD4" w14:textId="77777777" w:rsidR="00A13A57" w:rsidRPr="00A13A57" w:rsidRDefault="00A13A57" w:rsidP="00AF0FEE">
      <w:pPr>
        <w:spacing w:line="276" w:lineRule="auto"/>
        <w:contextualSpacing/>
        <w:jc w:val="both"/>
      </w:pPr>
    </w:p>
    <w:p w14:paraId="2704C246" w14:textId="35DA48D6" w:rsidR="00801860" w:rsidRDefault="00801860" w:rsidP="00AF0FEE">
      <w:pPr>
        <w:spacing w:line="276" w:lineRule="auto"/>
        <w:contextualSpacing/>
        <w:jc w:val="both"/>
      </w:pPr>
      <w:r>
        <w:t xml:space="preserve">„Freiheit als Leitbild – und die Leitbilder der Freiheit“ </w:t>
      </w:r>
      <w:r>
        <w:rPr>
          <w:i/>
        </w:rPr>
        <w:t>agora 42</w:t>
      </w:r>
      <w:r>
        <w:t>, (2016/3): 70-71.</w:t>
      </w:r>
    </w:p>
    <w:p w14:paraId="5C153D37" w14:textId="77777777" w:rsidR="00801860" w:rsidRPr="00801860" w:rsidRDefault="00801860" w:rsidP="00AF0FEE">
      <w:pPr>
        <w:spacing w:line="276" w:lineRule="auto"/>
        <w:contextualSpacing/>
        <w:jc w:val="both"/>
      </w:pPr>
    </w:p>
    <w:p w14:paraId="5F0599AD" w14:textId="676CE79A" w:rsidR="00BB6E25" w:rsidRPr="00BB6E25" w:rsidRDefault="00BB6E25" w:rsidP="00AF0FEE">
      <w:pPr>
        <w:spacing w:line="276" w:lineRule="auto"/>
        <w:contextualSpacing/>
        <w:jc w:val="both"/>
      </w:pPr>
      <w:r>
        <w:t xml:space="preserve">„Global Krausismo“ </w:t>
      </w:r>
      <w:r>
        <w:rPr>
          <w:i/>
        </w:rPr>
        <w:t>GDI Impuls</w:t>
      </w:r>
      <w:r>
        <w:t>, 2/2016: 76-83.</w:t>
      </w:r>
    </w:p>
    <w:p w14:paraId="74E559F6" w14:textId="77777777" w:rsidR="00BB6E25" w:rsidRDefault="00BB6E25" w:rsidP="00AF0FEE">
      <w:pPr>
        <w:spacing w:line="276" w:lineRule="auto"/>
        <w:contextualSpacing/>
        <w:jc w:val="both"/>
      </w:pPr>
    </w:p>
    <w:p w14:paraId="5636C328" w14:textId="0F6642FE" w:rsidR="00957957" w:rsidRPr="00957957" w:rsidRDefault="00957957" w:rsidP="00AF0FEE">
      <w:pPr>
        <w:spacing w:line="276" w:lineRule="auto"/>
        <w:contextualSpacing/>
        <w:jc w:val="both"/>
      </w:pPr>
      <w:r>
        <w:t xml:space="preserve">„Wollen sollen? SDGs oder mechanistische Ökonomik?“ </w:t>
      </w:r>
      <w:r>
        <w:rPr>
          <w:i/>
        </w:rPr>
        <w:t>Forum Wirtschaftsethik (Deutsches Netzwerk Wirtschaftsethik)</w:t>
      </w:r>
      <w:r>
        <w:t>, 23. Jahrgang (2015): 63-64.</w:t>
      </w:r>
    </w:p>
    <w:p w14:paraId="0DE9B751" w14:textId="77777777" w:rsidR="00957957" w:rsidRDefault="00957957" w:rsidP="00AF0FEE">
      <w:pPr>
        <w:spacing w:line="276" w:lineRule="auto"/>
        <w:contextualSpacing/>
        <w:jc w:val="both"/>
      </w:pPr>
    </w:p>
    <w:p w14:paraId="280F9827" w14:textId="2F602043" w:rsidR="002D592D" w:rsidRDefault="00C758DB" w:rsidP="00AF0FEE">
      <w:pPr>
        <w:spacing w:line="276" w:lineRule="auto"/>
        <w:contextualSpacing/>
        <w:jc w:val="both"/>
      </w:pPr>
      <w:r>
        <w:t>„Nicht nur grün!</w:t>
      </w:r>
      <w:r w:rsidR="001E4124">
        <w:t xml:space="preserve">: Die wahre Buntheit der Enzyklika ‚Laudato si‘.“ </w:t>
      </w:r>
      <w:r w:rsidR="001E4124" w:rsidRPr="00936EBF">
        <w:rPr>
          <w:i/>
        </w:rPr>
        <w:t>Herder Korrespondenz</w:t>
      </w:r>
      <w:r w:rsidR="001E4124">
        <w:rPr>
          <w:i/>
        </w:rPr>
        <w:t>,</w:t>
      </w:r>
      <w:r w:rsidR="001E4124">
        <w:t xml:space="preserve"> 69. Jahrgang (2015), Heft 8:</w:t>
      </w:r>
      <w:r w:rsidR="001E4124" w:rsidRPr="001E4124">
        <w:t xml:space="preserve"> 433-435</w:t>
      </w:r>
      <w:r w:rsidR="002D592D">
        <w:t>.</w:t>
      </w:r>
    </w:p>
    <w:p w14:paraId="25EB134F" w14:textId="77777777" w:rsidR="00742B6E" w:rsidRPr="00560AD4" w:rsidRDefault="00742B6E" w:rsidP="00AF0FEE">
      <w:pPr>
        <w:spacing w:line="276" w:lineRule="auto"/>
        <w:contextualSpacing/>
        <w:jc w:val="both"/>
        <w:rPr>
          <w:highlight w:val="yellow"/>
        </w:rPr>
      </w:pPr>
    </w:p>
    <w:p w14:paraId="4E7E20CF" w14:textId="4898BFD9" w:rsidR="002D592D" w:rsidRDefault="001E4124" w:rsidP="00AF0FEE">
      <w:pPr>
        <w:spacing w:line="276" w:lineRule="auto"/>
        <w:contextualSpacing/>
        <w:jc w:val="both"/>
      </w:pPr>
      <w:r>
        <w:t>„</w:t>
      </w:r>
      <w:r w:rsidRPr="001E4124">
        <w:t>Ei</w:t>
      </w:r>
      <w:r>
        <w:t>gentum – im Namen der Freiheit.</w:t>
      </w:r>
      <w:r w:rsidRPr="001E4124">
        <w:t xml:space="preserve"> R</w:t>
      </w:r>
      <w:r>
        <w:t>e</w:t>
      </w:r>
      <w:r w:rsidRPr="001E4124">
        <w:t>flexionen im Anschluss an Karl Ch</w:t>
      </w:r>
      <w:r w:rsidR="00801860">
        <w:t>ristian Friedrich Krause</w:t>
      </w:r>
      <w:r>
        <w:t xml:space="preserve">“ </w:t>
      </w:r>
      <w:r w:rsidRPr="00936EBF">
        <w:rPr>
          <w:i/>
        </w:rPr>
        <w:t>agora42</w:t>
      </w:r>
      <w:r>
        <w:t xml:space="preserve">  (</w:t>
      </w:r>
      <w:r w:rsidRPr="001E4124">
        <w:t>2015</w:t>
      </w:r>
      <w:r>
        <w:t xml:space="preserve">/2): 62-69. </w:t>
      </w:r>
    </w:p>
    <w:p w14:paraId="7F459BCA" w14:textId="77777777" w:rsidR="00742B6E" w:rsidRPr="00560AD4" w:rsidRDefault="00742B6E" w:rsidP="00AF0FEE">
      <w:pPr>
        <w:spacing w:line="276" w:lineRule="auto"/>
        <w:contextualSpacing/>
        <w:jc w:val="both"/>
      </w:pPr>
    </w:p>
    <w:p w14:paraId="4335F0B3" w14:textId="3ECF671E" w:rsidR="004C122B" w:rsidRDefault="002F4579" w:rsidP="00AF0FEE">
      <w:pPr>
        <w:spacing w:line="276" w:lineRule="auto"/>
        <w:contextualSpacing/>
        <w:jc w:val="both"/>
      </w:pPr>
      <w:r w:rsidRPr="00560AD4">
        <w:t>“Religionsgemeinschaften als ‘Frühwarnsysteme für Machtversagen</w:t>
      </w:r>
      <w:r w:rsidR="00A97B9E">
        <w:t>‘“,</w:t>
      </w:r>
      <w:r w:rsidRPr="00560AD4">
        <w:t xml:space="preserve"> Interview in: </w:t>
      </w:r>
      <w:r w:rsidRPr="00560AD4">
        <w:rPr>
          <w:i/>
        </w:rPr>
        <w:t xml:space="preserve">CSR Magazin. Unternehmen. Verantwortung. Gesellschaft., </w:t>
      </w:r>
      <w:r w:rsidRPr="00560AD4">
        <w:t>18 (2015</w:t>
      </w:r>
      <w:r w:rsidR="001E4124">
        <w:t>/2</w:t>
      </w:r>
      <w:r w:rsidRPr="00560AD4">
        <w:t xml:space="preserve">): 18-20. </w:t>
      </w:r>
    </w:p>
    <w:p w14:paraId="033047C2" w14:textId="77777777" w:rsidR="004C122B" w:rsidRDefault="004C122B" w:rsidP="00AF0FEE">
      <w:pPr>
        <w:spacing w:line="276" w:lineRule="auto"/>
        <w:contextualSpacing/>
        <w:jc w:val="both"/>
      </w:pPr>
    </w:p>
    <w:p w14:paraId="5B31CCEC" w14:textId="075FD9B9" w:rsidR="00AF0FEE" w:rsidRPr="00560AD4" w:rsidRDefault="00AF0FEE" w:rsidP="00AF0FEE">
      <w:pPr>
        <w:spacing w:line="276" w:lineRule="auto"/>
        <w:contextualSpacing/>
        <w:jc w:val="both"/>
      </w:pPr>
      <w:r w:rsidRPr="00560AD4">
        <w:t xml:space="preserve">“Quantitative oder qualitative Freiheit?” </w:t>
      </w:r>
      <w:r w:rsidRPr="00560AD4">
        <w:rPr>
          <w:i/>
        </w:rPr>
        <w:t>agora42</w:t>
      </w:r>
      <w:r w:rsidRPr="00560AD4">
        <w:t>, (2015/2): 28-30.</w:t>
      </w:r>
    </w:p>
    <w:p w14:paraId="46F3D342" w14:textId="77777777" w:rsidR="00AF0FEE" w:rsidRPr="00560AD4" w:rsidRDefault="00AF0FEE" w:rsidP="00AF0FEE">
      <w:pPr>
        <w:spacing w:line="276" w:lineRule="auto"/>
        <w:contextualSpacing/>
        <w:jc w:val="both"/>
      </w:pPr>
    </w:p>
    <w:p w14:paraId="12FC7142" w14:textId="33B1241A" w:rsidR="00AF0FEE" w:rsidRPr="00560AD4" w:rsidRDefault="00AF0FEE" w:rsidP="00AF0FEE">
      <w:pPr>
        <w:spacing w:line="276" w:lineRule="auto"/>
        <w:contextualSpacing/>
        <w:jc w:val="both"/>
      </w:pPr>
      <w:r w:rsidRPr="00560AD4">
        <w:lastRenderedPageBreak/>
        <w:t xml:space="preserve">“Freiheit und Verantwortlichkeit in der Manager-Ausbildung” </w:t>
      </w:r>
      <w:r w:rsidRPr="00560AD4">
        <w:rPr>
          <w:i/>
        </w:rPr>
        <w:t>agora42</w:t>
      </w:r>
      <w:r w:rsidRPr="00560AD4">
        <w:t>, (2014/2)</w:t>
      </w:r>
      <w:r w:rsidR="001E4124">
        <w:t>:</w:t>
      </w:r>
      <w:r w:rsidRPr="00560AD4">
        <w:t xml:space="preserve"> 80-85.</w:t>
      </w:r>
    </w:p>
    <w:p w14:paraId="744CF22E" w14:textId="77777777" w:rsidR="00AF0FEE" w:rsidRPr="00560AD4" w:rsidRDefault="00AF0FEE" w:rsidP="00AF0FEE">
      <w:pPr>
        <w:spacing w:line="276" w:lineRule="auto"/>
        <w:contextualSpacing/>
        <w:jc w:val="both"/>
      </w:pPr>
    </w:p>
    <w:p w14:paraId="4D1487FD" w14:textId="4CAEF48A" w:rsidR="00A816FC" w:rsidRDefault="004C4FF5" w:rsidP="00AF0FEE">
      <w:pPr>
        <w:spacing w:line="276" w:lineRule="auto"/>
        <w:contextualSpacing/>
        <w:jc w:val="both"/>
      </w:pPr>
      <w:r w:rsidRPr="00560AD4">
        <w:t>“</w:t>
      </w:r>
      <w:r w:rsidR="00A816FC" w:rsidRPr="00560AD4">
        <w:t>Der Welt-Raum. Unendliche Weiten. Aufbruch zum Humanistic Management</w:t>
      </w:r>
      <w:r w:rsidRPr="00560AD4">
        <w:rPr>
          <w:i/>
        </w:rPr>
        <w:t>”</w:t>
      </w:r>
      <w:r w:rsidR="00A816FC" w:rsidRPr="00560AD4">
        <w:t xml:space="preserve"> </w:t>
      </w:r>
      <w:r w:rsidR="00A816FC" w:rsidRPr="00560AD4">
        <w:rPr>
          <w:i/>
        </w:rPr>
        <w:t>Forum Wirtschaftsethik (Deutsches Netzwerk Wirtschaftsethik)</w:t>
      </w:r>
      <w:r w:rsidRPr="00560AD4">
        <w:t>, (2013/3):</w:t>
      </w:r>
      <w:r w:rsidR="00A816FC" w:rsidRPr="00560AD4">
        <w:t xml:space="preserve"> 2-7.</w:t>
      </w:r>
    </w:p>
    <w:p w14:paraId="13849D89" w14:textId="59980E0D" w:rsidR="00793322" w:rsidRDefault="00793322" w:rsidP="00AF0FEE">
      <w:pPr>
        <w:spacing w:line="276" w:lineRule="auto"/>
        <w:contextualSpacing/>
        <w:jc w:val="both"/>
      </w:pPr>
    </w:p>
    <w:p w14:paraId="395FFEE3" w14:textId="77777777" w:rsidR="00CC5AF4" w:rsidRDefault="00CC5AF4" w:rsidP="00AF0FEE">
      <w:pPr>
        <w:spacing w:line="276" w:lineRule="auto"/>
        <w:contextualSpacing/>
        <w:jc w:val="both"/>
      </w:pPr>
    </w:p>
    <w:p w14:paraId="249F8B55" w14:textId="4584AB6B" w:rsidR="004845DC" w:rsidRPr="00E0148F" w:rsidRDefault="004845DC" w:rsidP="004845DC">
      <w:pPr>
        <w:pBdr>
          <w:bottom w:val="single" w:sz="4" w:space="1" w:color="auto"/>
        </w:pBdr>
        <w:spacing w:line="276" w:lineRule="auto"/>
        <w:contextualSpacing/>
        <w:jc w:val="both"/>
        <w:rPr>
          <w:b/>
        </w:rPr>
      </w:pPr>
      <w:r w:rsidRPr="00E0148F">
        <w:rPr>
          <w:b/>
        </w:rPr>
        <w:t xml:space="preserve">Interviews </w:t>
      </w:r>
      <w:r w:rsidR="00CC5AF4">
        <w:rPr>
          <w:b/>
        </w:rPr>
        <w:t>(Auswahl)</w:t>
      </w:r>
    </w:p>
    <w:p w14:paraId="17B0FBDF" w14:textId="77777777" w:rsidR="004845DC" w:rsidRPr="00E0148F" w:rsidRDefault="004845DC" w:rsidP="004845DC">
      <w:pPr>
        <w:jc w:val="both"/>
      </w:pPr>
    </w:p>
    <w:p w14:paraId="203B9720" w14:textId="383D3FF0" w:rsidR="00A31226" w:rsidRDefault="00A31226" w:rsidP="00A31226">
      <w:pPr>
        <w:jc w:val="both"/>
      </w:pPr>
      <w:r>
        <w:t>„Das Entweder-Oder in Politik, Philosophie und dem alltäglichen Leben“, Deutschlandfunk Kultur, 16.09.2019.</w:t>
      </w:r>
    </w:p>
    <w:p w14:paraId="54DC3DCC" w14:textId="77777777" w:rsidR="00A31226" w:rsidRDefault="00A31226" w:rsidP="004845DC">
      <w:pPr>
        <w:jc w:val="both"/>
      </w:pPr>
    </w:p>
    <w:p w14:paraId="43C0E0DD" w14:textId="1AB60B4D" w:rsidR="00B23551" w:rsidRPr="003B0A7E" w:rsidRDefault="00B23551" w:rsidP="004845DC">
      <w:pPr>
        <w:jc w:val="both"/>
      </w:pPr>
      <w:r w:rsidRPr="003B0A7E">
        <w:t xml:space="preserve">“‘Ihr habt mehr Macht, als ihr glaubt’. Claus Dierksmeier, Professor für Globalisierungs- und Wirtschaftsethik, über den Sinn im Studium” </w:t>
      </w:r>
      <w:r w:rsidRPr="003B0A7E">
        <w:rPr>
          <w:i/>
        </w:rPr>
        <w:t>enorm Magazin</w:t>
      </w:r>
      <w:r w:rsidRPr="003B0A7E">
        <w:t xml:space="preserve"> (05/2017), 28-29.</w:t>
      </w:r>
    </w:p>
    <w:p w14:paraId="597F5A72" w14:textId="77777777" w:rsidR="00B23551" w:rsidRPr="003B0A7E" w:rsidRDefault="00B23551" w:rsidP="004845DC">
      <w:pPr>
        <w:jc w:val="both"/>
      </w:pPr>
    </w:p>
    <w:p w14:paraId="72FFD1DA" w14:textId="40B72814" w:rsidR="00996BD3" w:rsidRPr="003B0A7E" w:rsidRDefault="00996BD3" w:rsidP="004845DC">
      <w:pPr>
        <w:jc w:val="both"/>
      </w:pPr>
      <w:r w:rsidRPr="003B0A7E">
        <w:t xml:space="preserve">“Der ehrbare Kaufmann im 21. Jahrhundert” in Löning – Human Rights &amp; Responsible Business: </w:t>
      </w:r>
      <w:r w:rsidRPr="003B0A7E">
        <w:rPr>
          <w:i/>
        </w:rPr>
        <w:t>Unternehmen und Menschenrechte. Studie: Was der Gesetzgeber fordert, Verbraucher wollen und die Wirtschaft erwartet</w:t>
      </w:r>
      <w:r w:rsidRPr="003B0A7E">
        <w:t xml:space="preserve"> (2017), 50-52.</w:t>
      </w:r>
    </w:p>
    <w:p w14:paraId="5B228152" w14:textId="77777777" w:rsidR="00996BD3" w:rsidRPr="003B0A7E" w:rsidRDefault="00996BD3" w:rsidP="004845DC">
      <w:pPr>
        <w:jc w:val="both"/>
      </w:pPr>
    </w:p>
    <w:p w14:paraId="0D7CC21A" w14:textId="31C98A94" w:rsidR="007324AA" w:rsidRPr="003B0A7E" w:rsidRDefault="007324AA" w:rsidP="004845DC">
      <w:pPr>
        <w:jc w:val="both"/>
      </w:pPr>
      <w:r w:rsidRPr="003B0A7E">
        <w:t xml:space="preserve">“Welche Freiheit – und für wen?” </w:t>
      </w:r>
      <w:r w:rsidRPr="003B0A7E">
        <w:rPr>
          <w:i/>
        </w:rPr>
        <w:t>Schwäbisches Tagblatt</w:t>
      </w:r>
      <w:r w:rsidRPr="003B0A7E">
        <w:t>, 14.06.2016.</w:t>
      </w:r>
    </w:p>
    <w:p w14:paraId="062F1147" w14:textId="77777777" w:rsidR="007324AA" w:rsidRDefault="007324AA" w:rsidP="004845DC">
      <w:pPr>
        <w:jc w:val="both"/>
      </w:pPr>
    </w:p>
    <w:p w14:paraId="7BBB5221" w14:textId="77777777" w:rsidR="004845DC" w:rsidRPr="003B0A7E" w:rsidRDefault="004845DC" w:rsidP="004845DC">
      <w:pPr>
        <w:jc w:val="both"/>
      </w:pPr>
      <w:r w:rsidRPr="00E0148F">
        <w:t xml:space="preserve">“Religionsgemeinschaften als ‘Frühwarnsysteme für Machtversagen.’ </w:t>
      </w:r>
      <w:r w:rsidRPr="00E525D6">
        <w:t xml:space="preserve">CSR Magazin. Unternehmen. Verantwortung. Gesellschaft., </w:t>
      </w:r>
      <w:r w:rsidRPr="003B0A7E">
        <w:t xml:space="preserve">18 (02/2015): 18-20. </w:t>
      </w:r>
    </w:p>
    <w:p w14:paraId="5D729FEA" w14:textId="77777777" w:rsidR="00BB6E25" w:rsidRPr="003B0A7E" w:rsidRDefault="00BB6E25" w:rsidP="004845DC">
      <w:pPr>
        <w:jc w:val="both"/>
      </w:pPr>
    </w:p>
    <w:bookmarkEnd w:id="0"/>
    <w:p w14:paraId="30F0E16C" w14:textId="3C5CD3D4" w:rsidR="00493E9C" w:rsidRPr="00E525D6" w:rsidRDefault="003B0A7E" w:rsidP="00E525D6">
      <w:pPr>
        <w:jc w:val="both"/>
      </w:pPr>
      <w:r w:rsidRPr="00E525D6">
        <w:t xml:space="preserve">„Menschenrechte sind </w:t>
      </w:r>
      <w:r w:rsidR="001363E4" w:rsidRPr="00E525D6">
        <w:t>kein dünner</w:t>
      </w:r>
      <w:r w:rsidRPr="00E525D6">
        <w:t xml:space="preserve"> Ersatzkaffee!“, Umweltdialog 10 (11/2018), 12-17.</w:t>
      </w:r>
    </w:p>
    <w:p w14:paraId="345E7692" w14:textId="77777777" w:rsidR="006300CE" w:rsidRDefault="006300CE" w:rsidP="006300CE">
      <w:pPr>
        <w:jc w:val="both"/>
      </w:pPr>
    </w:p>
    <w:p w14:paraId="26F79C54" w14:textId="77777777" w:rsidR="006300CE" w:rsidRPr="002210AA" w:rsidRDefault="006300CE" w:rsidP="006300CE">
      <w:pPr>
        <w:jc w:val="both"/>
        <w:rPr>
          <w:lang w:val="en-US"/>
        </w:rPr>
      </w:pPr>
      <w:r w:rsidRPr="002210AA">
        <w:rPr>
          <w:lang w:val="en-US"/>
        </w:rPr>
        <w:t xml:space="preserve">„Humanistic Management“, Franklin Covey on Leadership, November 2018, </w:t>
      </w:r>
    </w:p>
    <w:p w14:paraId="0434FB77" w14:textId="77777777" w:rsidR="006300CE" w:rsidRPr="002210AA" w:rsidRDefault="00A71271" w:rsidP="006300CE">
      <w:pPr>
        <w:jc w:val="both"/>
        <w:rPr>
          <w:lang w:val="en-US"/>
        </w:rPr>
      </w:pPr>
      <w:hyperlink r:id="rId23" w:history="1">
        <w:r w:rsidR="006300CE" w:rsidRPr="002210AA">
          <w:rPr>
            <w:lang w:val="en-US"/>
          </w:rPr>
          <w:t>https://www.franklincovey.de/de/podcasts/https://www.franklincovey.de/de/podcasts/</w:t>
        </w:r>
      </w:hyperlink>
    </w:p>
    <w:p w14:paraId="7F9FB980" w14:textId="77777777" w:rsidR="006300CE" w:rsidRPr="002210AA" w:rsidRDefault="006300CE" w:rsidP="006300CE">
      <w:pPr>
        <w:jc w:val="both"/>
        <w:rPr>
          <w:lang w:val="en-US"/>
        </w:rPr>
      </w:pPr>
    </w:p>
    <w:p w14:paraId="00D685C7" w14:textId="5B3B8718" w:rsidR="003B0A7E" w:rsidRPr="00E525D6" w:rsidRDefault="00671DE5" w:rsidP="00E525D6">
      <w:pPr>
        <w:jc w:val="both"/>
      </w:pPr>
      <w:r>
        <w:t>Ethik von „Blockchain“-Tech</w:t>
      </w:r>
      <w:r w:rsidR="00102023">
        <w:t>n</w:t>
      </w:r>
      <w:r>
        <w:t>ologie, in „SCOBEL“ (3Sat), ausgestrahlt Januar 2019.</w:t>
      </w:r>
    </w:p>
    <w:sectPr w:rsidR="003B0A7E" w:rsidRPr="00E525D6" w:rsidSect="005E5E99">
      <w:footerReference w:type="even" r:id="rId24"/>
      <w:footerReference w:type="default" r:id="rId25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2564" w14:textId="77777777" w:rsidR="00A71271" w:rsidRDefault="00A71271">
      <w:r>
        <w:separator/>
      </w:r>
    </w:p>
  </w:endnote>
  <w:endnote w:type="continuationSeparator" w:id="0">
    <w:p w14:paraId="31A7E8E1" w14:textId="77777777" w:rsidR="00A71271" w:rsidRDefault="00A7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PSBE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AEA1" w14:textId="77777777" w:rsidR="00211114" w:rsidRDefault="002111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EF3653" w14:textId="77777777" w:rsidR="00211114" w:rsidRDefault="0021111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9A15" w14:textId="77777777" w:rsidR="00211114" w:rsidRDefault="002111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77D6">
      <w:rPr>
        <w:rStyle w:val="Seitenzahl"/>
        <w:noProof/>
      </w:rPr>
      <w:t>2</w:t>
    </w:r>
    <w:r>
      <w:rPr>
        <w:rStyle w:val="Seitenzahl"/>
      </w:rPr>
      <w:fldChar w:fldCharType="end"/>
    </w:r>
  </w:p>
  <w:p w14:paraId="5AAFDD76" w14:textId="77777777" w:rsidR="00211114" w:rsidRDefault="0021111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46A4D" w14:textId="77777777" w:rsidR="00EB4D18" w:rsidRDefault="00EB4D1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35E1" w14:textId="77777777" w:rsidR="00211114" w:rsidRDefault="002111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88E863" w14:textId="77777777" w:rsidR="00211114" w:rsidRDefault="00211114">
    <w:pPr>
      <w:pStyle w:val="Fuzeile"/>
      <w:ind w:right="360"/>
    </w:pPr>
  </w:p>
  <w:p w14:paraId="3E21FAA3" w14:textId="77777777" w:rsidR="00211114" w:rsidRDefault="00211114"/>
  <w:p w14:paraId="7AA4B4BE" w14:textId="77777777" w:rsidR="00211114" w:rsidRDefault="0021111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8543" w14:textId="77777777" w:rsidR="00211114" w:rsidRDefault="002111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77D6">
      <w:rPr>
        <w:rStyle w:val="Seitenzahl"/>
        <w:noProof/>
      </w:rPr>
      <w:t>3</w:t>
    </w:r>
    <w:r>
      <w:rPr>
        <w:rStyle w:val="Seitenzahl"/>
      </w:rPr>
      <w:fldChar w:fldCharType="end"/>
    </w:r>
  </w:p>
  <w:p w14:paraId="16182380" w14:textId="77777777" w:rsidR="00211114" w:rsidRDefault="00211114">
    <w:pPr>
      <w:pStyle w:val="Fuzeile"/>
      <w:ind w:right="360"/>
    </w:pPr>
  </w:p>
  <w:p w14:paraId="5C76FF17" w14:textId="77777777" w:rsidR="00211114" w:rsidRDefault="00211114"/>
  <w:p w14:paraId="29EE5489" w14:textId="77777777" w:rsidR="00211114" w:rsidRDefault="00211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5C62" w14:textId="77777777" w:rsidR="00A71271" w:rsidRDefault="00A71271">
      <w:r>
        <w:separator/>
      </w:r>
    </w:p>
  </w:footnote>
  <w:footnote w:type="continuationSeparator" w:id="0">
    <w:p w14:paraId="4C561AC1" w14:textId="77777777" w:rsidR="00A71271" w:rsidRDefault="00A7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EAB0" w14:textId="77777777" w:rsidR="00EB4D18" w:rsidRDefault="00EB4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CD88" w14:textId="77777777" w:rsidR="00EB4D18" w:rsidRDefault="00EB4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0700" w14:textId="77777777" w:rsidR="00EB4D18" w:rsidRDefault="00EB4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7E0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3C6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884502"/>
    <w:multiLevelType w:val="hybridMultilevel"/>
    <w:tmpl w:val="7DFA7FC4"/>
    <w:lvl w:ilvl="0" w:tplc="972ABD4C">
      <w:start w:val="9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C7151"/>
    <w:multiLevelType w:val="multilevel"/>
    <w:tmpl w:val="DE0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30661"/>
    <w:multiLevelType w:val="multilevel"/>
    <w:tmpl w:val="DAA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D708A"/>
    <w:multiLevelType w:val="hybridMultilevel"/>
    <w:tmpl w:val="02061FD8"/>
    <w:lvl w:ilvl="0" w:tplc="9B22FED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6537E"/>
    <w:multiLevelType w:val="multilevel"/>
    <w:tmpl w:val="9B7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D572A"/>
    <w:multiLevelType w:val="multilevel"/>
    <w:tmpl w:val="5D5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4574A"/>
    <w:multiLevelType w:val="hybridMultilevel"/>
    <w:tmpl w:val="2D187CFA"/>
    <w:lvl w:ilvl="0" w:tplc="5E98429E">
      <w:start w:val="2002"/>
      <w:numFmt w:val="bullet"/>
      <w:lvlText w:val="&amp;#821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E4570"/>
    <w:multiLevelType w:val="hybridMultilevel"/>
    <w:tmpl w:val="AB08F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FF5"/>
    <w:multiLevelType w:val="multilevel"/>
    <w:tmpl w:val="59F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11BB9"/>
    <w:multiLevelType w:val="multilevel"/>
    <w:tmpl w:val="9BF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E5E4E"/>
    <w:multiLevelType w:val="hybridMultilevel"/>
    <w:tmpl w:val="770431D6"/>
    <w:lvl w:ilvl="0" w:tplc="DE7E10D0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2525D"/>
    <w:multiLevelType w:val="multilevel"/>
    <w:tmpl w:val="22C8D8B2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28"/>
    <w:rsid w:val="0000712C"/>
    <w:rsid w:val="00007ED7"/>
    <w:rsid w:val="00021295"/>
    <w:rsid w:val="0002265B"/>
    <w:rsid w:val="00022B43"/>
    <w:rsid w:val="00023E30"/>
    <w:rsid w:val="00024B34"/>
    <w:rsid w:val="00025BA0"/>
    <w:rsid w:val="00027D82"/>
    <w:rsid w:val="00031B12"/>
    <w:rsid w:val="00031C49"/>
    <w:rsid w:val="00035419"/>
    <w:rsid w:val="00035C75"/>
    <w:rsid w:val="0003787F"/>
    <w:rsid w:val="00043142"/>
    <w:rsid w:val="0004754E"/>
    <w:rsid w:val="0005070F"/>
    <w:rsid w:val="000530F5"/>
    <w:rsid w:val="00053A46"/>
    <w:rsid w:val="000553BE"/>
    <w:rsid w:val="0006102A"/>
    <w:rsid w:val="00063F67"/>
    <w:rsid w:val="00065C36"/>
    <w:rsid w:val="00066FDD"/>
    <w:rsid w:val="000735F5"/>
    <w:rsid w:val="00074CC8"/>
    <w:rsid w:val="000766EB"/>
    <w:rsid w:val="00085047"/>
    <w:rsid w:val="000873A3"/>
    <w:rsid w:val="00090282"/>
    <w:rsid w:val="000A3F1A"/>
    <w:rsid w:val="000A6CF8"/>
    <w:rsid w:val="000A6F32"/>
    <w:rsid w:val="000A7E55"/>
    <w:rsid w:val="000B00F2"/>
    <w:rsid w:val="000B2465"/>
    <w:rsid w:val="000C3576"/>
    <w:rsid w:val="000C4883"/>
    <w:rsid w:val="000D05DD"/>
    <w:rsid w:val="000E6C7A"/>
    <w:rsid w:val="000F6614"/>
    <w:rsid w:val="00102023"/>
    <w:rsid w:val="00107359"/>
    <w:rsid w:val="001146AC"/>
    <w:rsid w:val="00117A60"/>
    <w:rsid w:val="00124916"/>
    <w:rsid w:val="00135D7C"/>
    <w:rsid w:val="001363E4"/>
    <w:rsid w:val="00142BB1"/>
    <w:rsid w:val="00146BC7"/>
    <w:rsid w:val="0015365A"/>
    <w:rsid w:val="001537A4"/>
    <w:rsid w:val="00157F47"/>
    <w:rsid w:val="00161746"/>
    <w:rsid w:val="00166365"/>
    <w:rsid w:val="001673E3"/>
    <w:rsid w:val="00170017"/>
    <w:rsid w:val="00174B00"/>
    <w:rsid w:val="00176B88"/>
    <w:rsid w:val="001833FA"/>
    <w:rsid w:val="001837CF"/>
    <w:rsid w:val="00185DF1"/>
    <w:rsid w:val="00186E7C"/>
    <w:rsid w:val="00193A62"/>
    <w:rsid w:val="00197C29"/>
    <w:rsid w:val="001B0985"/>
    <w:rsid w:val="001C1041"/>
    <w:rsid w:val="001C39EC"/>
    <w:rsid w:val="001D1E41"/>
    <w:rsid w:val="001D5288"/>
    <w:rsid w:val="001E4124"/>
    <w:rsid w:val="001E755B"/>
    <w:rsid w:val="001F608F"/>
    <w:rsid w:val="002034F4"/>
    <w:rsid w:val="00204689"/>
    <w:rsid w:val="002076D2"/>
    <w:rsid w:val="00211114"/>
    <w:rsid w:val="00214F99"/>
    <w:rsid w:val="00217735"/>
    <w:rsid w:val="002210AA"/>
    <w:rsid w:val="00222A93"/>
    <w:rsid w:val="0022336A"/>
    <w:rsid w:val="00246D12"/>
    <w:rsid w:val="00261D74"/>
    <w:rsid w:val="00263019"/>
    <w:rsid w:val="00270F40"/>
    <w:rsid w:val="00274FB0"/>
    <w:rsid w:val="002764B2"/>
    <w:rsid w:val="0027793F"/>
    <w:rsid w:val="002805C3"/>
    <w:rsid w:val="00280CF7"/>
    <w:rsid w:val="00282E82"/>
    <w:rsid w:val="00283DB9"/>
    <w:rsid w:val="00293D77"/>
    <w:rsid w:val="00294CBF"/>
    <w:rsid w:val="00294CE3"/>
    <w:rsid w:val="00294E31"/>
    <w:rsid w:val="002A08D5"/>
    <w:rsid w:val="002A12EE"/>
    <w:rsid w:val="002A777C"/>
    <w:rsid w:val="002A7A90"/>
    <w:rsid w:val="002B1919"/>
    <w:rsid w:val="002B209A"/>
    <w:rsid w:val="002B5431"/>
    <w:rsid w:val="002C16D1"/>
    <w:rsid w:val="002C641A"/>
    <w:rsid w:val="002D1B8B"/>
    <w:rsid w:val="002D5317"/>
    <w:rsid w:val="002D584E"/>
    <w:rsid w:val="002D592D"/>
    <w:rsid w:val="002E0C14"/>
    <w:rsid w:val="002E5A67"/>
    <w:rsid w:val="002F21A3"/>
    <w:rsid w:val="002F4579"/>
    <w:rsid w:val="002F6808"/>
    <w:rsid w:val="00300A3B"/>
    <w:rsid w:val="00300F86"/>
    <w:rsid w:val="00304676"/>
    <w:rsid w:val="00305788"/>
    <w:rsid w:val="00311377"/>
    <w:rsid w:val="00314958"/>
    <w:rsid w:val="0031660B"/>
    <w:rsid w:val="00316864"/>
    <w:rsid w:val="003205F0"/>
    <w:rsid w:val="00321EFD"/>
    <w:rsid w:val="00334159"/>
    <w:rsid w:val="0033630E"/>
    <w:rsid w:val="003420DB"/>
    <w:rsid w:val="003422E6"/>
    <w:rsid w:val="003468BE"/>
    <w:rsid w:val="0035290A"/>
    <w:rsid w:val="00360694"/>
    <w:rsid w:val="0036245F"/>
    <w:rsid w:val="003659CF"/>
    <w:rsid w:val="00366000"/>
    <w:rsid w:val="0037056F"/>
    <w:rsid w:val="00372B3F"/>
    <w:rsid w:val="00384870"/>
    <w:rsid w:val="003875AD"/>
    <w:rsid w:val="00391CD7"/>
    <w:rsid w:val="003977DA"/>
    <w:rsid w:val="003B0A7E"/>
    <w:rsid w:val="003B4BCD"/>
    <w:rsid w:val="003B4C2C"/>
    <w:rsid w:val="003C0117"/>
    <w:rsid w:val="003C0BAD"/>
    <w:rsid w:val="003C5D47"/>
    <w:rsid w:val="003C7AE8"/>
    <w:rsid w:val="003C7EDC"/>
    <w:rsid w:val="003D191E"/>
    <w:rsid w:val="003D1F27"/>
    <w:rsid w:val="003D3021"/>
    <w:rsid w:val="003E3018"/>
    <w:rsid w:val="003E5E74"/>
    <w:rsid w:val="003E6747"/>
    <w:rsid w:val="003F0857"/>
    <w:rsid w:val="003F291D"/>
    <w:rsid w:val="0040101A"/>
    <w:rsid w:val="00402A50"/>
    <w:rsid w:val="004047FB"/>
    <w:rsid w:val="00410E6D"/>
    <w:rsid w:val="004157AE"/>
    <w:rsid w:val="004159D3"/>
    <w:rsid w:val="004203CC"/>
    <w:rsid w:val="004238CF"/>
    <w:rsid w:val="0046564E"/>
    <w:rsid w:val="0047765B"/>
    <w:rsid w:val="00482681"/>
    <w:rsid w:val="004845DC"/>
    <w:rsid w:val="00493E9C"/>
    <w:rsid w:val="004A2490"/>
    <w:rsid w:val="004A58B6"/>
    <w:rsid w:val="004B2743"/>
    <w:rsid w:val="004B3307"/>
    <w:rsid w:val="004B74BF"/>
    <w:rsid w:val="004C122B"/>
    <w:rsid w:val="004C3B64"/>
    <w:rsid w:val="004C4FF5"/>
    <w:rsid w:val="004C5A24"/>
    <w:rsid w:val="004D44C2"/>
    <w:rsid w:val="004D6478"/>
    <w:rsid w:val="004D740F"/>
    <w:rsid w:val="004E0300"/>
    <w:rsid w:val="004E3018"/>
    <w:rsid w:val="004E5FB7"/>
    <w:rsid w:val="004F1065"/>
    <w:rsid w:val="004F1285"/>
    <w:rsid w:val="004F19A9"/>
    <w:rsid w:val="004F7D9E"/>
    <w:rsid w:val="00500E1B"/>
    <w:rsid w:val="00512DEF"/>
    <w:rsid w:val="005131B5"/>
    <w:rsid w:val="00530CAD"/>
    <w:rsid w:val="005340E2"/>
    <w:rsid w:val="00534E2F"/>
    <w:rsid w:val="00534EA8"/>
    <w:rsid w:val="005373AC"/>
    <w:rsid w:val="00540AB1"/>
    <w:rsid w:val="005477EF"/>
    <w:rsid w:val="00550918"/>
    <w:rsid w:val="00552BEB"/>
    <w:rsid w:val="00554B7F"/>
    <w:rsid w:val="00555B04"/>
    <w:rsid w:val="00560AD4"/>
    <w:rsid w:val="00571AC2"/>
    <w:rsid w:val="00573758"/>
    <w:rsid w:val="00581057"/>
    <w:rsid w:val="00595C1A"/>
    <w:rsid w:val="0059603B"/>
    <w:rsid w:val="005A2445"/>
    <w:rsid w:val="005A49C8"/>
    <w:rsid w:val="005B0275"/>
    <w:rsid w:val="005B2073"/>
    <w:rsid w:val="005B3952"/>
    <w:rsid w:val="005B74F8"/>
    <w:rsid w:val="005C3905"/>
    <w:rsid w:val="005C3E3C"/>
    <w:rsid w:val="005C6818"/>
    <w:rsid w:val="005C6C52"/>
    <w:rsid w:val="005C77D1"/>
    <w:rsid w:val="005D1BB5"/>
    <w:rsid w:val="005E5E99"/>
    <w:rsid w:val="005F00C4"/>
    <w:rsid w:val="005F128F"/>
    <w:rsid w:val="00610F15"/>
    <w:rsid w:val="00614F25"/>
    <w:rsid w:val="006260A8"/>
    <w:rsid w:val="006300CE"/>
    <w:rsid w:val="00631381"/>
    <w:rsid w:val="00633F37"/>
    <w:rsid w:val="00635870"/>
    <w:rsid w:val="00651833"/>
    <w:rsid w:val="00651FBA"/>
    <w:rsid w:val="00671DE5"/>
    <w:rsid w:val="00674A29"/>
    <w:rsid w:val="00683FE7"/>
    <w:rsid w:val="006900F1"/>
    <w:rsid w:val="006921E1"/>
    <w:rsid w:val="006A2950"/>
    <w:rsid w:val="006A4462"/>
    <w:rsid w:val="006A6D8C"/>
    <w:rsid w:val="006B6E94"/>
    <w:rsid w:val="006D052E"/>
    <w:rsid w:val="006D0A6D"/>
    <w:rsid w:val="006D0F95"/>
    <w:rsid w:val="006D45DF"/>
    <w:rsid w:val="006D7774"/>
    <w:rsid w:val="006E03C7"/>
    <w:rsid w:val="006F4984"/>
    <w:rsid w:val="00700817"/>
    <w:rsid w:val="00702B90"/>
    <w:rsid w:val="00703B9B"/>
    <w:rsid w:val="007101E3"/>
    <w:rsid w:val="00711AB7"/>
    <w:rsid w:val="007140E0"/>
    <w:rsid w:val="00725252"/>
    <w:rsid w:val="00730CF4"/>
    <w:rsid w:val="007324AA"/>
    <w:rsid w:val="00742B6E"/>
    <w:rsid w:val="00747B25"/>
    <w:rsid w:val="007540E2"/>
    <w:rsid w:val="00760759"/>
    <w:rsid w:val="00763EB6"/>
    <w:rsid w:val="0076466E"/>
    <w:rsid w:val="00773CC2"/>
    <w:rsid w:val="00774132"/>
    <w:rsid w:val="00774459"/>
    <w:rsid w:val="0078533F"/>
    <w:rsid w:val="007879CA"/>
    <w:rsid w:val="00793322"/>
    <w:rsid w:val="007A742A"/>
    <w:rsid w:val="007B00C9"/>
    <w:rsid w:val="007B1B23"/>
    <w:rsid w:val="007B643C"/>
    <w:rsid w:val="007C11A3"/>
    <w:rsid w:val="007C6145"/>
    <w:rsid w:val="007D715A"/>
    <w:rsid w:val="007E0FB9"/>
    <w:rsid w:val="007E79EF"/>
    <w:rsid w:val="007F1100"/>
    <w:rsid w:val="00801860"/>
    <w:rsid w:val="00811063"/>
    <w:rsid w:val="00811270"/>
    <w:rsid w:val="008131FC"/>
    <w:rsid w:val="00826D76"/>
    <w:rsid w:val="008276B3"/>
    <w:rsid w:val="00830388"/>
    <w:rsid w:val="00847AD6"/>
    <w:rsid w:val="00852A43"/>
    <w:rsid w:val="00852DCC"/>
    <w:rsid w:val="008571D6"/>
    <w:rsid w:val="008632CA"/>
    <w:rsid w:val="00867121"/>
    <w:rsid w:val="008673EF"/>
    <w:rsid w:val="008707BB"/>
    <w:rsid w:val="008712D6"/>
    <w:rsid w:val="00871CEE"/>
    <w:rsid w:val="0087786A"/>
    <w:rsid w:val="00881CFB"/>
    <w:rsid w:val="00883DB8"/>
    <w:rsid w:val="0088791B"/>
    <w:rsid w:val="008A32FD"/>
    <w:rsid w:val="008A4027"/>
    <w:rsid w:val="008B72F6"/>
    <w:rsid w:val="008C73B6"/>
    <w:rsid w:val="008D11A4"/>
    <w:rsid w:val="008D2FD8"/>
    <w:rsid w:val="008D7B5E"/>
    <w:rsid w:val="008E3000"/>
    <w:rsid w:val="008E3D9D"/>
    <w:rsid w:val="008E6440"/>
    <w:rsid w:val="00901D6D"/>
    <w:rsid w:val="00903D35"/>
    <w:rsid w:val="009077D6"/>
    <w:rsid w:val="00911427"/>
    <w:rsid w:val="009115E6"/>
    <w:rsid w:val="00912ED2"/>
    <w:rsid w:val="009203BD"/>
    <w:rsid w:val="00923074"/>
    <w:rsid w:val="00936EBF"/>
    <w:rsid w:val="00942E90"/>
    <w:rsid w:val="00943B28"/>
    <w:rsid w:val="00956128"/>
    <w:rsid w:val="00957957"/>
    <w:rsid w:val="0096147C"/>
    <w:rsid w:val="0096330D"/>
    <w:rsid w:val="00981EE5"/>
    <w:rsid w:val="00982C70"/>
    <w:rsid w:val="0098603C"/>
    <w:rsid w:val="00987A33"/>
    <w:rsid w:val="009953A7"/>
    <w:rsid w:val="00995BC8"/>
    <w:rsid w:val="009964A4"/>
    <w:rsid w:val="00996BD3"/>
    <w:rsid w:val="009A10C2"/>
    <w:rsid w:val="009B1B3C"/>
    <w:rsid w:val="009B3B28"/>
    <w:rsid w:val="009B6A74"/>
    <w:rsid w:val="009B7909"/>
    <w:rsid w:val="009C0023"/>
    <w:rsid w:val="009C0415"/>
    <w:rsid w:val="009C1AEC"/>
    <w:rsid w:val="009C4324"/>
    <w:rsid w:val="009C533E"/>
    <w:rsid w:val="009D1D86"/>
    <w:rsid w:val="009D2706"/>
    <w:rsid w:val="009D2BCF"/>
    <w:rsid w:val="009E0AC6"/>
    <w:rsid w:val="009E1E57"/>
    <w:rsid w:val="009E4D14"/>
    <w:rsid w:val="009E5878"/>
    <w:rsid w:val="009E6096"/>
    <w:rsid w:val="009F020A"/>
    <w:rsid w:val="009F05D9"/>
    <w:rsid w:val="00A00226"/>
    <w:rsid w:val="00A13A57"/>
    <w:rsid w:val="00A157FA"/>
    <w:rsid w:val="00A178DD"/>
    <w:rsid w:val="00A24707"/>
    <w:rsid w:val="00A27D08"/>
    <w:rsid w:val="00A31226"/>
    <w:rsid w:val="00A350A0"/>
    <w:rsid w:val="00A4091A"/>
    <w:rsid w:val="00A41CCF"/>
    <w:rsid w:val="00A47D86"/>
    <w:rsid w:val="00A57E36"/>
    <w:rsid w:val="00A6013C"/>
    <w:rsid w:val="00A60D20"/>
    <w:rsid w:val="00A61537"/>
    <w:rsid w:val="00A61CA7"/>
    <w:rsid w:val="00A62E76"/>
    <w:rsid w:val="00A64D94"/>
    <w:rsid w:val="00A65957"/>
    <w:rsid w:val="00A65E60"/>
    <w:rsid w:val="00A663FE"/>
    <w:rsid w:val="00A665E0"/>
    <w:rsid w:val="00A71271"/>
    <w:rsid w:val="00A75F7A"/>
    <w:rsid w:val="00A81218"/>
    <w:rsid w:val="00A816FC"/>
    <w:rsid w:val="00A83763"/>
    <w:rsid w:val="00A86753"/>
    <w:rsid w:val="00A90363"/>
    <w:rsid w:val="00A964D8"/>
    <w:rsid w:val="00A97B9E"/>
    <w:rsid w:val="00AA10F6"/>
    <w:rsid w:val="00AA233E"/>
    <w:rsid w:val="00AB0CD2"/>
    <w:rsid w:val="00AB3B86"/>
    <w:rsid w:val="00AB6076"/>
    <w:rsid w:val="00AC7FDF"/>
    <w:rsid w:val="00AE233D"/>
    <w:rsid w:val="00AE49E4"/>
    <w:rsid w:val="00AE64C5"/>
    <w:rsid w:val="00AF0FEE"/>
    <w:rsid w:val="00B03926"/>
    <w:rsid w:val="00B2185C"/>
    <w:rsid w:val="00B23551"/>
    <w:rsid w:val="00B23865"/>
    <w:rsid w:val="00B4395B"/>
    <w:rsid w:val="00B45783"/>
    <w:rsid w:val="00B45B35"/>
    <w:rsid w:val="00B462C4"/>
    <w:rsid w:val="00B50E8A"/>
    <w:rsid w:val="00B5146E"/>
    <w:rsid w:val="00B630D7"/>
    <w:rsid w:val="00B71339"/>
    <w:rsid w:val="00B74CD6"/>
    <w:rsid w:val="00B9089C"/>
    <w:rsid w:val="00B918AC"/>
    <w:rsid w:val="00B9281C"/>
    <w:rsid w:val="00B954A8"/>
    <w:rsid w:val="00BA1987"/>
    <w:rsid w:val="00BA5902"/>
    <w:rsid w:val="00BA6B63"/>
    <w:rsid w:val="00BB0082"/>
    <w:rsid w:val="00BB2547"/>
    <w:rsid w:val="00BB6E25"/>
    <w:rsid w:val="00BC0CB3"/>
    <w:rsid w:val="00BC1439"/>
    <w:rsid w:val="00BC5E6E"/>
    <w:rsid w:val="00BC75F0"/>
    <w:rsid w:val="00BD1261"/>
    <w:rsid w:val="00BD13F3"/>
    <w:rsid w:val="00BE2C82"/>
    <w:rsid w:val="00BE3089"/>
    <w:rsid w:val="00BE73E0"/>
    <w:rsid w:val="00BF2C3F"/>
    <w:rsid w:val="00C02DAE"/>
    <w:rsid w:val="00C0418E"/>
    <w:rsid w:val="00C04EB9"/>
    <w:rsid w:val="00C05688"/>
    <w:rsid w:val="00C11070"/>
    <w:rsid w:val="00C120A4"/>
    <w:rsid w:val="00C17011"/>
    <w:rsid w:val="00C1788D"/>
    <w:rsid w:val="00C20A21"/>
    <w:rsid w:val="00C215D1"/>
    <w:rsid w:val="00C31AC8"/>
    <w:rsid w:val="00C36D1B"/>
    <w:rsid w:val="00C44760"/>
    <w:rsid w:val="00C455E3"/>
    <w:rsid w:val="00C45EF8"/>
    <w:rsid w:val="00C51FFB"/>
    <w:rsid w:val="00C56E90"/>
    <w:rsid w:val="00C57562"/>
    <w:rsid w:val="00C630B2"/>
    <w:rsid w:val="00C66194"/>
    <w:rsid w:val="00C672C8"/>
    <w:rsid w:val="00C758DB"/>
    <w:rsid w:val="00C95565"/>
    <w:rsid w:val="00CA71C1"/>
    <w:rsid w:val="00CA776D"/>
    <w:rsid w:val="00CB41F7"/>
    <w:rsid w:val="00CC0C19"/>
    <w:rsid w:val="00CC2541"/>
    <w:rsid w:val="00CC5AA2"/>
    <w:rsid w:val="00CC5AF4"/>
    <w:rsid w:val="00CD7769"/>
    <w:rsid w:val="00CE17A6"/>
    <w:rsid w:val="00CE2AC6"/>
    <w:rsid w:val="00CE7B38"/>
    <w:rsid w:val="00CE7DC2"/>
    <w:rsid w:val="00CF119C"/>
    <w:rsid w:val="00D12FA8"/>
    <w:rsid w:val="00D1616F"/>
    <w:rsid w:val="00D26673"/>
    <w:rsid w:val="00D34046"/>
    <w:rsid w:val="00D4219D"/>
    <w:rsid w:val="00D42847"/>
    <w:rsid w:val="00D43188"/>
    <w:rsid w:val="00D46594"/>
    <w:rsid w:val="00D52BF4"/>
    <w:rsid w:val="00D5358C"/>
    <w:rsid w:val="00D54DFD"/>
    <w:rsid w:val="00D5702B"/>
    <w:rsid w:val="00D57554"/>
    <w:rsid w:val="00D65474"/>
    <w:rsid w:val="00D8119B"/>
    <w:rsid w:val="00D81E37"/>
    <w:rsid w:val="00DB1CA4"/>
    <w:rsid w:val="00DB3E10"/>
    <w:rsid w:val="00DB46D4"/>
    <w:rsid w:val="00DB773F"/>
    <w:rsid w:val="00DC2EE4"/>
    <w:rsid w:val="00DC7479"/>
    <w:rsid w:val="00DD00CA"/>
    <w:rsid w:val="00DD05C0"/>
    <w:rsid w:val="00DE7C23"/>
    <w:rsid w:val="00DF0913"/>
    <w:rsid w:val="00DF2A70"/>
    <w:rsid w:val="00DF665A"/>
    <w:rsid w:val="00E015F8"/>
    <w:rsid w:val="00E02CF7"/>
    <w:rsid w:val="00E034FD"/>
    <w:rsid w:val="00E04957"/>
    <w:rsid w:val="00E130AA"/>
    <w:rsid w:val="00E1464F"/>
    <w:rsid w:val="00E146D9"/>
    <w:rsid w:val="00E152E8"/>
    <w:rsid w:val="00E1597C"/>
    <w:rsid w:val="00E159F0"/>
    <w:rsid w:val="00E23C5F"/>
    <w:rsid w:val="00E255E5"/>
    <w:rsid w:val="00E352CD"/>
    <w:rsid w:val="00E36F75"/>
    <w:rsid w:val="00E420D8"/>
    <w:rsid w:val="00E42ECD"/>
    <w:rsid w:val="00E525D6"/>
    <w:rsid w:val="00E5350B"/>
    <w:rsid w:val="00E55366"/>
    <w:rsid w:val="00E56561"/>
    <w:rsid w:val="00E57B40"/>
    <w:rsid w:val="00E623F4"/>
    <w:rsid w:val="00E740BC"/>
    <w:rsid w:val="00E8103C"/>
    <w:rsid w:val="00E820F0"/>
    <w:rsid w:val="00E83773"/>
    <w:rsid w:val="00E84255"/>
    <w:rsid w:val="00E855C4"/>
    <w:rsid w:val="00E93CD1"/>
    <w:rsid w:val="00EA437D"/>
    <w:rsid w:val="00EA6FC9"/>
    <w:rsid w:val="00EA7844"/>
    <w:rsid w:val="00EB33E8"/>
    <w:rsid w:val="00EB3913"/>
    <w:rsid w:val="00EB46BF"/>
    <w:rsid w:val="00EB4906"/>
    <w:rsid w:val="00EB4D18"/>
    <w:rsid w:val="00EC0C1E"/>
    <w:rsid w:val="00EC0E39"/>
    <w:rsid w:val="00EC1D0F"/>
    <w:rsid w:val="00EC5F0A"/>
    <w:rsid w:val="00EC7772"/>
    <w:rsid w:val="00ED4CF7"/>
    <w:rsid w:val="00EE0DD9"/>
    <w:rsid w:val="00EE1E1F"/>
    <w:rsid w:val="00EF0D35"/>
    <w:rsid w:val="00EF0E1A"/>
    <w:rsid w:val="00EF3F04"/>
    <w:rsid w:val="00EF70C5"/>
    <w:rsid w:val="00F007A0"/>
    <w:rsid w:val="00F02F9C"/>
    <w:rsid w:val="00F051C3"/>
    <w:rsid w:val="00F0524E"/>
    <w:rsid w:val="00F06668"/>
    <w:rsid w:val="00F12BA3"/>
    <w:rsid w:val="00F160E9"/>
    <w:rsid w:val="00F227A6"/>
    <w:rsid w:val="00F31681"/>
    <w:rsid w:val="00F4097A"/>
    <w:rsid w:val="00F448A7"/>
    <w:rsid w:val="00F511F9"/>
    <w:rsid w:val="00F5142A"/>
    <w:rsid w:val="00F5794A"/>
    <w:rsid w:val="00F57C28"/>
    <w:rsid w:val="00F6249F"/>
    <w:rsid w:val="00F63128"/>
    <w:rsid w:val="00F759E4"/>
    <w:rsid w:val="00F760A2"/>
    <w:rsid w:val="00F803A2"/>
    <w:rsid w:val="00F82AAA"/>
    <w:rsid w:val="00F86AB2"/>
    <w:rsid w:val="00F904B5"/>
    <w:rsid w:val="00F91270"/>
    <w:rsid w:val="00FA326F"/>
    <w:rsid w:val="00FA6350"/>
    <w:rsid w:val="00FC0F4A"/>
    <w:rsid w:val="00FD78FA"/>
    <w:rsid w:val="00FD7D97"/>
    <w:rsid w:val="00FE002B"/>
    <w:rsid w:val="00FE2130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B02B"/>
  <w15:docId w15:val="{A3EBDF6A-5136-134C-9247-51519337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CD7"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sz w:val="32"/>
      <w:szCs w:val="20"/>
    </w:rPr>
  </w:style>
  <w:style w:type="paragraph" w:styleId="Untertitel">
    <w:name w:val="Subtitle"/>
    <w:basedOn w:val="Standard"/>
    <w:link w:val="UntertitelZchn"/>
    <w:qFormat/>
    <w:pPr>
      <w:jc w:val="center"/>
    </w:pPr>
    <w:rPr>
      <w:sz w:val="36"/>
      <w:szCs w:val="20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BC75F0"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character" w:customStyle="1" w:styleId="link">
    <w:name w:val="link"/>
    <w:basedOn w:val="Absatz-Standardschriftart"/>
    <w:rsid w:val="000553BE"/>
  </w:style>
  <w:style w:type="character" w:customStyle="1" w:styleId="dim">
    <w:name w:val="dim"/>
    <w:basedOn w:val="Absatz-Standardschriftart"/>
    <w:rsid w:val="000553BE"/>
  </w:style>
  <w:style w:type="character" w:customStyle="1" w:styleId="apple-converted-space">
    <w:name w:val="apple-converted-space"/>
    <w:basedOn w:val="Absatz-Standardschriftart"/>
    <w:rsid w:val="007B1B23"/>
  </w:style>
  <w:style w:type="table" w:styleId="Tabellenraster">
    <w:name w:val="Table Grid"/>
    <w:basedOn w:val="NormaleTabelle"/>
    <w:uiPriority w:val="59"/>
    <w:rsid w:val="00197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tertitelZchn">
    <w:name w:val="Untertitel Zchn"/>
    <w:link w:val="Untertitel"/>
    <w:rsid w:val="00912ED2"/>
    <w:rPr>
      <w:sz w:val="36"/>
      <w:szCs w:val="24"/>
      <w:lang w:val="de-DE" w:eastAsia="de-DE"/>
    </w:rPr>
  </w:style>
  <w:style w:type="character" w:customStyle="1" w:styleId="il">
    <w:name w:val="il"/>
    <w:basedOn w:val="Absatz-Standardschriftart"/>
    <w:rsid w:val="00B45B35"/>
  </w:style>
  <w:style w:type="character" w:customStyle="1" w:styleId="skypepnhcontainer">
    <w:name w:val="skype_pnh_container"/>
    <w:basedOn w:val="Absatz-Standardschriftart"/>
    <w:rsid w:val="0022336A"/>
  </w:style>
  <w:style w:type="character" w:customStyle="1" w:styleId="skypepnhleftspan">
    <w:name w:val="skype_pnh_left_span"/>
    <w:basedOn w:val="Absatz-Standardschriftart"/>
    <w:rsid w:val="0022336A"/>
  </w:style>
  <w:style w:type="character" w:customStyle="1" w:styleId="skypepnhdropartspan">
    <w:name w:val="skype_pnh_dropart_span"/>
    <w:basedOn w:val="Absatz-Standardschriftart"/>
    <w:rsid w:val="0022336A"/>
  </w:style>
  <w:style w:type="character" w:customStyle="1" w:styleId="skypepnhdropartflagspan">
    <w:name w:val="skype_pnh_dropart_flag_span"/>
    <w:basedOn w:val="Absatz-Standardschriftart"/>
    <w:rsid w:val="0022336A"/>
  </w:style>
  <w:style w:type="character" w:customStyle="1" w:styleId="skypepnhtextspan">
    <w:name w:val="skype_pnh_text_span"/>
    <w:basedOn w:val="Absatz-Standardschriftart"/>
    <w:rsid w:val="0022336A"/>
  </w:style>
  <w:style w:type="character" w:customStyle="1" w:styleId="skypepnhrightspan">
    <w:name w:val="skype_pnh_right_span"/>
    <w:basedOn w:val="Absatz-Standardschriftart"/>
    <w:rsid w:val="0022336A"/>
  </w:style>
  <w:style w:type="character" w:customStyle="1" w:styleId="go">
    <w:name w:val="go"/>
    <w:basedOn w:val="Absatz-Standardschriftart"/>
    <w:rsid w:val="0022336A"/>
  </w:style>
  <w:style w:type="character" w:styleId="Kommentarzeichen">
    <w:name w:val="annotation reference"/>
    <w:basedOn w:val="Absatz-Standardschriftart"/>
    <w:uiPriority w:val="99"/>
    <w:semiHidden/>
    <w:unhideWhenUsed/>
    <w:rsid w:val="00560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0A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0AD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0A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0AD4"/>
    <w:rPr>
      <w:b/>
      <w:bCs/>
    </w:rPr>
  </w:style>
  <w:style w:type="paragraph" w:styleId="Listenabsatz">
    <w:name w:val="List Paragraph"/>
    <w:basedOn w:val="Standard"/>
    <w:uiPriority w:val="34"/>
    <w:qFormat/>
    <w:rsid w:val="0035290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EB4D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10A010"/>
                <w:right w:val="none" w:sz="0" w:space="0" w:color="auto"/>
              </w:divBdr>
            </w:div>
          </w:divsChild>
        </w:div>
        <w:div w:id="986323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10A010"/>
                <w:right w:val="none" w:sz="0" w:space="0" w:color="auto"/>
              </w:divBdr>
            </w:div>
          </w:divsChild>
        </w:div>
        <w:div w:id="1024596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10A010"/>
                <w:right w:val="none" w:sz="0" w:space="0" w:color="auto"/>
              </w:divBdr>
            </w:div>
          </w:divsChild>
        </w:div>
      </w:divsChild>
    </w:div>
    <w:div w:id="665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mentalhelp.net/books/books.php?type=de&amp;id=349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hilomag.de/wessen-freiheit-dierksmeier/?utm_source=philomag.de&amp;utm_campaign=f74560ea40-pmdeweb20150513n4_COPY_01&amp;utm_medium=email&amp;utm_term=0_8d7052c3cd-f74560ea40-120476502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entalhelp.net/books/books.php?type=de&amp;id=3558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elibrary.duncker-humblot.com/journals/id/103/" TargetMode="External"/><Relationship Id="rId20" Type="http://schemas.openxmlformats.org/officeDocument/2006/relationships/hyperlink" Target="https://philomag.de/seiner-zeit-voraus/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0551-018-3961-8" TargetMode="External"/><Relationship Id="rId23" Type="http://schemas.openxmlformats.org/officeDocument/2006/relationships/hyperlink" Target="https://www.franklincovey.de/de/podcasts/https://www.franklincovey.de/de/podcasts/" TargetMode="External"/><Relationship Id="rId28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http://mentalhelp.net/books/books.php?type=de&amp;id=317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https://www.bcg.com/publications/2018/humanization-corporation.aspx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F9495D56C114FA2680EB927419721" ma:contentTypeVersion="10" ma:contentTypeDescription="Ein neues Dokument erstellen." ma:contentTypeScope="" ma:versionID="d282948eb944f4d2ee695e56313c6ca7">
  <xsd:schema xmlns:xsd="http://www.w3.org/2001/XMLSchema" xmlns:xs="http://www.w3.org/2001/XMLSchema" xmlns:p="http://schemas.microsoft.com/office/2006/metadata/properties" xmlns:ns2="bae3f716-b8b4-4af3-afd6-f1e248740e01" targetNamespace="http://schemas.microsoft.com/office/2006/metadata/properties" ma:root="true" ma:fieldsID="319be26674af32e467e954fba68c2a07" ns2:_="">
    <xsd:import namespace="bae3f716-b8b4-4af3-afd6-f1e248740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3f716-b8b4-4af3-afd6-f1e248740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2CB93-D854-D345-A45B-60B8316BB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4334F-E137-484C-914B-26BFE20E7CD2}"/>
</file>

<file path=customXml/itemProps3.xml><?xml version="1.0" encoding="utf-8"?>
<ds:datastoreItem xmlns:ds="http://schemas.openxmlformats.org/officeDocument/2006/customXml" ds:itemID="{7CAF8400-0C34-4830-B36F-B8D2FB78D7CB}"/>
</file>

<file path=customXml/itemProps4.xml><?xml version="1.0" encoding="utf-8"?>
<ds:datastoreItem xmlns:ds="http://schemas.openxmlformats.org/officeDocument/2006/customXml" ds:itemID="{C97E3F71-09C1-4C8F-80E2-60F0DAD35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4301</Words>
  <Characters>28222</Characters>
  <Application>Microsoft Office Word</Application>
  <DocSecurity>0</DocSecurity>
  <Lines>391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rohdatei cv</vt:lpstr>
    </vt:vector>
  </TitlesOfParts>
  <Company>Stonehill College</Company>
  <LinksUpToDate>false</LinksUpToDate>
  <CharactersWithSpaces>32488</CharactersWithSpaces>
  <SharedDoc>false</SharedDoc>
  <HLinks>
    <vt:vector size="90" baseType="variant">
      <vt:variant>
        <vt:i4>5570573</vt:i4>
      </vt:variant>
      <vt:variant>
        <vt:i4>39</vt:i4>
      </vt:variant>
      <vt:variant>
        <vt:i4>0</vt:i4>
      </vt:variant>
      <vt:variant>
        <vt:i4>5</vt:i4>
      </vt:variant>
      <vt:variant>
        <vt:lpwstr>mailto:andre.habisch@ku-eichstaett.de</vt:lpwstr>
      </vt:variant>
      <vt:variant>
        <vt:lpwstr/>
      </vt:variant>
      <vt:variant>
        <vt:i4>1835080</vt:i4>
      </vt:variant>
      <vt:variant>
        <vt:i4>36</vt:i4>
      </vt:variant>
      <vt:variant>
        <vt:i4>0</vt:i4>
      </vt:variant>
      <vt:variant>
        <vt:i4>5</vt:i4>
      </vt:variant>
      <vt:variant>
        <vt:lpwstr>file://localhost/tel/%252B49%208421%20931892</vt:lpwstr>
      </vt:variant>
      <vt:variant>
        <vt:lpwstr/>
      </vt:variant>
      <vt:variant>
        <vt:i4>3342362</vt:i4>
      </vt:variant>
      <vt:variant>
        <vt:i4>33</vt:i4>
      </vt:variant>
      <vt:variant>
        <vt:i4>0</vt:i4>
      </vt:variant>
      <vt:variant>
        <vt:i4>5</vt:i4>
      </vt:variant>
      <vt:variant>
        <vt:lpwstr>mailto:mele@iese.edu</vt:lpwstr>
      </vt:variant>
      <vt:variant>
        <vt:lpwstr/>
      </vt:variant>
      <vt:variant>
        <vt:i4>2490493</vt:i4>
      </vt:variant>
      <vt:variant>
        <vt:i4>30</vt:i4>
      </vt:variant>
      <vt:variant>
        <vt:i4>0</vt:i4>
      </vt:variant>
      <vt:variant>
        <vt:i4>5</vt:i4>
      </vt:variant>
      <vt:variant>
        <vt:lpwstr>mailto:hbiagini@retina.ar</vt:lpwstr>
      </vt:variant>
      <vt:variant>
        <vt:lpwstr/>
      </vt:variant>
      <vt:variant>
        <vt:i4>2883585</vt:i4>
      </vt:variant>
      <vt:variant>
        <vt:i4>27</vt:i4>
      </vt:variant>
      <vt:variant>
        <vt:i4>0</vt:i4>
      </vt:variant>
      <vt:variant>
        <vt:i4>5</vt:i4>
      </vt:variant>
      <vt:variant>
        <vt:lpwstr>mailto:claudia.bickmann@uni-koeln.de</vt:lpwstr>
      </vt:variant>
      <vt:variant>
        <vt:lpwstr/>
      </vt:variant>
      <vt:variant>
        <vt:i4>3932252</vt:i4>
      </vt:variant>
      <vt:variant>
        <vt:i4>24</vt:i4>
      </vt:variant>
      <vt:variant>
        <vt:i4>0</vt:i4>
      </vt:variant>
      <vt:variant>
        <vt:i4>5</vt:i4>
      </vt:variant>
      <vt:variant>
        <vt:lpwstr>mailto:ulrich@bilkent.edu.tr</vt:lpwstr>
      </vt:variant>
      <vt:variant>
        <vt:lpwstr/>
      </vt:variant>
      <vt:variant>
        <vt:i4>851995</vt:i4>
      </vt:variant>
      <vt:variant>
        <vt:i4>21</vt:i4>
      </vt:variant>
      <vt:variant>
        <vt:i4>0</vt:i4>
      </vt:variant>
      <vt:variant>
        <vt:i4>5</vt:i4>
      </vt:variant>
      <vt:variant>
        <vt:lpwstr>mailto:Stephan-breidenbach@gmx.de</vt:lpwstr>
      </vt:variant>
      <vt:variant>
        <vt:lpwstr/>
      </vt:variant>
      <vt:variant>
        <vt:i4>5308504</vt:i4>
      </vt:variant>
      <vt:variant>
        <vt:i4>18</vt:i4>
      </vt:variant>
      <vt:variant>
        <vt:i4>0</vt:i4>
      </vt:variant>
      <vt:variant>
        <vt:i4>5</vt:i4>
      </vt:variant>
      <vt:variant>
        <vt:lpwstr>mailto:john.laursen@ucr.edu</vt:lpwstr>
      </vt:variant>
      <vt:variant>
        <vt:lpwstr/>
      </vt:variant>
      <vt:variant>
        <vt:i4>262207</vt:i4>
      </vt:variant>
      <vt:variant>
        <vt:i4>15</vt:i4>
      </vt:variant>
      <vt:variant>
        <vt:i4>0</vt:i4>
      </vt:variant>
      <vt:variant>
        <vt:i4>5</vt:i4>
      </vt:variant>
      <vt:variant>
        <vt:lpwstr>mailto:acelano@stonehill.edu</vt:lpwstr>
      </vt:variant>
      <vt:variant>
        <vt:lpwstr/>
      </vt:variant>
      <vt:variant>
        <vt:i4>5046325</vt:i4>
      </vt:variant>
      <vt:variant>
        <vt:i4>12</vt:i4>
      </vt:variant>
      <vt:variant>
        <vt:i4>0</vt:i4>
      </vt:variant>
      <vt:variant>
        <vt:i4>5</vt:i4>
      </vt:variant>
      <vt:variant>
        <vt:lpwstr>mailto:klaus-michael.kodalle@uni-jena.de</vt:lpwstr>
      </vt:variant>
      <vt:variant>
        <vt:lpwstr/>
      </vt:variant>
      <vt:variant>
        <vt:i4>4259963</vt:i4>
      </vt:variant>
      <vt:variant>
        <vt:i4>9</vt:i4>
      </vt:variant>
      <vt:variant>
        <vt:i4>0</vt:i4>
      </vt:variant>
      <vt:variant>
        <vt:i4>5</vt:i4>
      </vt:variant>
      <vt:variant>
        <vt:lpwstr>http://mentalhelp.net/books/books.php?type=de&amp;id=3179</vt:lpwstr>
      </vt:variant>
      <vt:variant>
        <vt:lpwstr/>
      </vt:variant>
      <vt:variant>
        <vt:i4>5177471</vt:i4>
      </vt:variant>
      <vt:variant>
        <vt:i4>6</vt:i4>
      </vt:variant>
      <vt:variant>
        <vt:i4>0</vt:i4>
      </vt:variant>
      <vt:variant>
        <vt:i4>5</vt:i4>
      </vt:variant>
      <vt:variant>
        <vt:lpwstr>http://mentalhelp.net/books/books.php?type=de&amp;id=3498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http://mentalhelp.net/books/books.php?type=de&amp;id=3558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http://www.rewi.hu-berlin.de/FHI/</vt:lpwstr>
      </vt:variant>
      <vt:variant>
        <vt:lpwstr/>
      </vt:variant>
      <vt:variant>
        <vt:i4>7536736</vt:i4>
      </vt:variant>
      <vt:variant>
        <vt:i4>2217</vt:i4>
      </vt:variant>
      <vt:variant>
        <vt:i4>1025</vt:i4>
      </vt:variant>
      <vt:variant>
        <vt:i4>1</vt:i4>
      </vt:variant>
      <vt:variant>
        <vt:lpwstr>Dierksmeier April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rohdatei cv</dc:title>
  <dc:subject/>
  <dc:creator>Dierksmeier</dc:creator>
  <cp:keywords/>
  <dc:description/>
  <cp:lastModifiedBy>Claus Dierksmeier</cp:lastModifiedBy>
  <cp:revision>4</cp:revision>
  <cp:lastPrinted>2019-05-20T12:54:00Z</cp:lastPrinted>
  <dcterms:created xsi:type="dcterms:W3CDTF">2021-02-16T08:54:00Z</dcterms:created>
  <dcterms:modified xsi:type="dcterms:W3CDTF">2021-03-04T13:12:00Z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0x0101005FCF9495D56C114FA2680EB927419721</vt:lpwstr>
  </property>
</Properties>
</file>